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1D" w:rsidRDefault="0094281D" w:rsidP="0094281D">
      <w:pPr>
        <w:spacing w:after="0" w:line="240" w:lineRule="auto"/>
        <w:ind w:left="170" w:right="851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ЗДРАВООХРАНЕНИЯ РФ</w:t>
      </w:r>
    </w:p>
    <w:p w:rsidR="0094281D" w:rsidRDefault="0094281D" w:rsidP="0094281D">
      <w:pPr>
        <w:spacing w:after="0" w:line="240" w:lineRule="auto"/>
        <w:ind w:left="170" w:right="851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ОБРАЗОВАТЕЛЬНОЕ УЧРЕЖДЕНИЕ</w:t>
      </w:r>
    </w:p>
    <w:p w:rsidR="0094281D" w:rsidRDefault="0094281D" w:rsidP="0094281D">
      <w:pPr>
        <w:spacing w:after="0" w:line="240" w:lineRule="auto"/>
        <w:ind w:left="170" w:right="851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ВЫСШЕГО ПРОФЕССИОНАЛЬНОГО ОБРАЗОВАНИЯ</w:t>
      </w:r>
    </w:p>
    <w:p w:rsidR="0094281D" w:rsidRDefault="0094281D" w:rsidP="0094281D">
      <w:pPr>
        <w:spacing w:after="0" w:line="240" w:lineRule="auto"/>
        <w:ind w:left="170" w:right="851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ЧИТИНСКАЯ ГОСУДАРСТВЕННАЯ МЕДИЦИНСКАЯ АКАДЕМИЯ</w:t>
      </w: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</w:p>
    <w:p w:rsidR="0094281D" w:rsidRDefault="00A358F3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  <w:r w:rsidRPr="00A358F3">
        <w:pict>
          <v:rect id="_x0000_s1026" style="position:absolute;left:0;text-align:left;margin-left:243pt;margin-top:6pt;width:217.95pt;height:99pt;z-index:251657216" filled="f" stroked="f" strokecolor="purple">
            <v:textbox style="mso-next-textbox:#_x0000_s1026" inset="1pt,1pt,1pt,1pt">
              <w:txbxContent>
                <w:p w:rsidR="0094281D" w:rsidRDefault="0094281D" w:rsidP="0094281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94281D" w:rsidRDefault="0094281D" w:rsidP="0094281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Ректор ГБОУ ВПО ЧГМА, </w:t>
                  </w:r>
                </w:p>
                <w:p w:rsidR="0094281D" w:rsidRDefault="0094281D" w:rsidP="0094281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д.м.н. профессор</w:t>
                  </w:r>
                </w:p>
                <w:p w:rsidR="0094281D" w:rsidRDefault="0094281D" w:rsidP="0094281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281D" w:rsidRDefault="0094281D" w:rsidP="0094281D">
                  <w:pPr>
                    <w:tabs>
                      <w:tab w:val="left" w:pos="3969"/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____________________А.В.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Говорин</w:t>
                  </w:r>
                  <w:proofErr w:type="spellEnd"/>
                </w:p>
                <w:p w:rsidR="0094281D" w:rsidRDefault="0094281D" w:rsidP="0094281D">
                  <w:pPr>
                    <w:tabs>
                      <w:tab w:val="left" w:pos="3969"/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281D" w:rsidRDefault="0094281D" w:rsidP="0094281D">
                  <w:pPr>
                    <w:tabs>
                      <w:tab w:val="left" w:pos="3969"/>
                      <w:tab w:val="left" w:pos="4111"/>
                      <w:tab w:val="left" w:pos="4253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«10» марта 2015 г.</w:t>
                  </w:r>
                </w:p>
              </w:txbxContent>
            </v:textbox>
          </v:rect>
        </w:pict>
      </w:r>
      <w:r w:rsidRPr="00A358F3">
        <w:pict>
          <v:rect id="_x0000_s1027" style="position:absolute;left:0;text-align:left;margin-left:-8.55pt;margin-top:6pt;width:199.5pt;height:103.85pt;z-index:251658240" filled="f" stroked="f" strokecolor="purple">
            <v:textbox style="mso-next-textbox:#_x0000_s1027" inset="1pt,1pt,1pt,1pt">
              <w:txbxContent>
                <w:p w:rsidR="0094281D" w:rsidRDefault="0094281D" w:rsidP="0094281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both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ОСНОВНАЯ ПРОФЕССИОНАЛЬНАЯ ОБРАЗОВАТЕЛЬНАЯ ПРОГРАММА подготовки кадров </w:t>
      </w:r>
    </w:p>
    <w:p w:rsidR="0094281D" w:rsidRDefault="0094281D" w:rsidP="0094281D">
      <w:pPr>
        <w:spacing w:after="0" w:line="240" w:lineRule="auto"/>
        <w:ind w:left="170" w:right="851"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высшей квалификации – программа ординатурЫ</w:t>
      </w:r>
    </w:p>
    <w:p w:rsidR="0094281D" w:rsidRDefault="0094281D" w:rsidP="0094281D">
      <w:pPr>
        <w:spacing w:after="0" w:line="240" w:lineRule="auto"/>
        <w:ind w:left="170" w:right="851"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СПЕЦИАЛЬНОСТИ 31.08.59 ОФТАЛЬМОЛОГИЯ</w:t>
      </w:r>
    </w:p>
    <w:p w:rsidR="0094281D" w:rsidRDefault="0094281D" w:rsidP="0094281D">
      <w:pPr>
        <w:spacing w:after="0" w:line="240" w:lineRule="auto"/>
        <w:ind w:left="170" w:right="851" w:firstLine="709"/>
        <w:jc w:val="center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center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center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center"/>
        <w:rPr>
          <w:rFonts w:ascii="Times New Roman" w:hAnsi="Times New Roman"/>
          <w:sz w:val="24"/>
          <w:szCs w:val="24"/>
        </w:rPr>
      </w:pPr>
    </w:p>
    <w:p w:rsidR="0094281D" w:rsidRDefault="0094281D" w:rsidP="0094281D">
      <w:pPr>
        <w:spacing w:after="0" w:line="240" w:lineRule="auto"/>
        <w:ind w:left="170" w:right="851" w:firstLine="709"/>
        <w:jc w:val="center"/>
        <w:rPr>
          <w:rFonts w:ascii="Times New Roman" w:hAnsi="Times New Roman"/>
          <w:sz w:val="24"/>
          <w:szCs w:val="24"/>
        </w:rPr>
      </w:pPr>
    </w:p>
    <w:p w:rsidR="0094281D" w:rsidRPr="00C57278" w:rsidRDefault="0094281D" w:rsidP="0094281D">
      <w:pPr>
        <w:rPr>
          <w:rFonts w:ascii="Times New Roman" w:hAnsi="Times New Roman"/>
          <w:sz w:val="24"/>
          <w:szCs w:val="24"/>
        </w:rPr>
      </w:pPr>
      <w:r w:rsidRPr="00C57278">
        <w:rPr>
          <w:rFonts w:ascii="Times New Roman" w:hAnsi="Times New Roman"/>
          <w:sz w:val="24"/>
          <w:szCs w:val="24"/>
        </w:rPr>
        <w:t>Кафедра офтальмологии</w:t>
      </w:r>
    </w:p>
    <w:p w:rsidR="0094281D" w:rsidRPr="00C57278" w:rsidRDefault="0094281D" w:rsidP="00C57278">
      <w:pPr>
        <w:spacing w:line="240" w:lineRule="auto"/>
        <w:rPr>
          <w:rFonts w:ascii="Times New Roman" w:hAnsi="Times New Roman"/>
          <w:sz w:val="24"/>
          <w:szCs w:val="24"/>
        </w:rPr>
      </w:pPr>
      <w:r w:rsidRPr="00C57278">
        <w:rPr>
          <w:rFonts w:ascii="Times New Roman" w:hAnsi="Times New Roman"/>
          <w:sz w:val="24"/>
          <w:szCs w:val="24"/>
        </w:rPr>
        <w:t>Дисциплины (</w:t>
      </w:r>
      <w:proofErr w:type="spellStart"/>
      <w:r w:rsidRPr="00C57278">
        <w:rPr>
          <w:rFonts w:ascii="Times New Roman" w:hAnsi="Times New Roman"/>
          <w:sz w:val="24"/>
          <w:szCs w:val="24"/>
        </w:rPr>
        <w:t>зач</w:t>
      </w:r>
      <w:proofErr w:type="spellEnd"/>
      <w:r w:rsidRPr="00C57278">
        <w:rPr>
          <w:rFonts w:ascii="Times New Roman" w:hAnsi="Times New Roman"/>
          <w:sz w:val="24"/>
          <w:szCs w:val="24"/>
        </w:rPr>
        <w:t>. ед.) – 45</w:t>
      </w:r>
    </w:p>
    <w:p w:rsidR="0094281D" w:rsidRPr="00C57278" w:rsidRDefault="0094281D" w:rsidP="00C57278">
      <w:pPr>
        <w:spacing w:line="240" w:lineRule="auto"/>
        <w:rPr>
          <w:rFonts w:ascii="Times New Roman" w:hAnsi="Times New Roman"/>
          <w:sz w:val="24"/>
          <w:szCs w:val="24"/>
        </w:rPr>
      </w:pPr>
      <w:r w:rsidRPr="00C57278">
        <w:rPr>
          <w:rFonts w:ascii="Times New Roman" w:hAnsi="Times New Roman"/>
          <w:sz w:val="24"/>
          <w:szCs w:val="24"/>
        </w:rPr>
        <w:t>- базовая часть (</w:t>
      </w:r>
      <w:proofErr w:type="spellStart"/>
      <w:r w:rsidRPr="00C57278">
        <w:rPr>
          <w:rFonts w:ascii="Times New Roman" w:hAnsi="Times New Roman"/>
          <w:sz w:val="24"/>
          <w:szCs w:val="24"/>
        </w:rPr>
        <w:t>зач</w:t>
      </w:r>
      <w:proofErr w:type="spellEnd"/>
      <w:r w:rsidRPr="00C57278">
        <w:rPr>
          <w:rFonts w:ascii="Times New Roman" w:hAnsi="Times New Roman"/>
          <w:sz w:val="24"/>
          <w:szCs w:val="24"/>
        </w:rPr>
        <w:t>. ед.) – 39</w:t>
      </w:r>
    </w:p>
    <w:p w:rsidR="0094281D" w:rsidRPr="00C57278" w:rsidRDefault="0094281D" w:rsidP="00C57278">
      <w:pPr>
        <w:spacing w:line="240" w:lineRule="auto"/>
        <w:rPr>
          <w:rFonts w:ascii="Times New Roman" w:hAnsi="Times New Roman"/>
          <w:sz w:val="24"/>
          <w:szCs w:val="24"/>
        </w:rPr>
      </w:pPr>
      <w:r w:rsidRPr="00C57278">
        <w:rPr>
          <w:rFonts w:ascii="Times New Roman" w:hAnsi="Times New Roman"/>
          <w:sz w:val="24"/>
          <w:szCs w:val="24"/>
        </w:rPr>
        <w:t>- вариативная часть (</w:t>
      </w:r>
      <w:proofErr w:type="spellStart"/>
      <w:r w:rsidRPr="00C57278">
        <w:rPr>
          <w:rFonts w:ascii="Times New Roman" w:hAnsi="Times New Roman"/>
          <w:sz w:val="24"/>
          <w:szCs w:val="24"/>
        </w:rPr>
        <w:t>зач</w:t>
      </w:r>
      <w:proofErr w:type="spellEnd"/>
      <w:r w:rsidRPr="00C57278">
        <w:rPr>
          <w:rFonts w:ascii="Times New Roman" w:hAnsi="Times New Roman"/>
          <w:sz w:val="24"/>
          <w:szCs w:val="24"/>
        </w:rPr>
        <w:t>. ед.) - 6</w:t>
      </w:r>
    </w:p>
    <w:p w:rsidR="0094281D" w:rsidRPr="00C57278" w:rsidRDefault="0094281D" w:rsidP="00C57278">
      <w:pPr>
        <w:spacing w:line="240" w:lineRule="auto"/>
        <w:rPr>
          <w:rFonts w:ascii="Times New Roman" w:hAnsi="Times New Roman"/>
          <w:sz w:val="24"/>
          <w:szCs w:val="24"/>
        </w:rPr>
      </w:pPr>
      <w:r w:rsidRPr="00C57278">
        <w:rPr>
          <w:rFonts w:ascii="Times New Roman" w:hAnsi="Times New Roman"/>
          <w:sz w:val="24"/>
          <w:szCs w:val="24"/>
        </w:rPr>
        <w:t>Практика (</w:t>
      </w:r>
      <w:proofErr w:type="spellStart"/>
      <w:r w:rsidRPr="00C57278">
        <w:rPr>
          <w:rFonts w:ascii="Times New Roman" w:hAnsi="Times New Roman"/>
          <w:sz w:val="24"/>
          <w:szCs w:val="24"/>
        </w:rPr>
        <w:t>зач</w:t>
      </w:r>
      <w:proofErr w:type="spellEnd"/>
      <w:r w:rsidRPr="00C57278">
        <w:rPr>
          <w:rFonts w:ascii="Times New Roman" w:hAnsi="Times New Roman"/>
          <w:sz w:val="24"/>
          <w:szCs w:val="24"/>
        </w:rPr>
        <w:t>. ед.) – 72</w:t>
      </w:r>
    </w:p>
    <w:p w:rsidR="0094281D" w:rsidRPr="00C57278" w:rsidRDefault="0094281D" w:rsidP="00C57278">
      <w:pPr>
        <w:spacing w:line="240" w:lineRule="auto"/>
        <w:rPr>
          <w:rFonts w:ascii="Times New Roman" w:hAnsi="Times New Roman"/>
          <w:sz w:val="24"/>
          <w:szCs w:val="24"/>
        </w:rPr>
      </w:pPr>
      <w:r w:rsidRPr="00C57278">
        <w:rPr>
          <w:rFonts w:ascii="Times New Roman" w:hAnsi="Times New Roman"/>
          <w:sz w:val="24"/>
          <w:szCs w:val="24"/>
        </w:rPr>
        <w:t>- базовая часть (</w:t>
      </w:r>
      <w:proofErr w:type="spellStart"/>
      <w:r w:rsidRPr="00C57278">
        <w:rPr>
          <w:rFonts w:ascii="Times New Roman" w:hAnsi="Times New Roman"/>
          <w:sz w:val="24"/>
          <w:szCs w:val="24"/>
        </w:rPr>
        <w:t>зач</w:t>
      </w:r>
      <w:proofErr w:type="spellEnd"/>
      <w:r w:rsidRPr="00C57278">
        <w:rPr>
          <w:rFonts w:ascii="Times New Roman" w:hAnsi="Times New Roman"/>
          <w:sz w:val="24"/>
          <w:szCs w:val="24"/>
        </w:rPr>
        <w:t>. ед.) – 66</w:t>
      </w:r>
    </w:p>
    <w:p w:rsidR="0094281D" w:rsidRPr="00C57278" w:rsidRDefault="0094281D" w:rsidP="00C57278">
      <w:pPr>
        <w:spacing w:line="240" w:lineRule="auto"/>
        <w:rPr>
          <w:rFonts w:ascii="Times New Roman" w:hAnsi="Times New Roman"/>
          <w:sz w:val="24"/>
          <w:szCs w:val="24"/>
        </w:rPr>
      </w:pPr>
      <w:r w:rsidRPr="00C57278">
        <w:rPr>
          <w:rFonts w:ascii="Times New Roman" w:hAnsi="Times New Roman"/>
          <w:sz w:val="24"/>
          <w:szCs w:val="24"/>
        </w:rPr>
        <w:t>- вариативная часть (</w:t>
      </w:r>
      <w:proofErr w:type="spellStart"/>
      <w:r w:rsidRPr="00C57278">
        <w:rPr>
          <w:rFonts w:ascii="Times New Roman" w:hAnsi="Times New Roman"/>
          <w:sz w:val="24"/>
          <w:szCs w:val="24"/>
        </w:rPr>
        <w:t>зач</w:t>
      </w:r>
      <w:proofErr w:type="spellEnd"/>
      <w:r w:rsidRPr="00C57278">
        <w:rPr>
          <w:rFonts w:ascii="Times New Roman" w:hAnsi="Times New Roman"/>
          <w:sz w:val="24"/>
          <w:szCs w:val="24"/>
        </w:rPr>
        <w:t>. ед.) - 6</w:t>
      </w:r>
    </w:p>
    <w:p w:rsidR="0094281D" w:rsidRPr="00C57278" w:rsidRDefault="0094281D" w:rsidP="00C57278">
      <w:pPr>
        <w:spacing w:line="240" w:lineRule="auto"/>
        <w:rPr>
          <w:rFonts w:ascii="Times New Roman" w:hAnsi="Times New Roman"/>
          <w:sz w:val="24"/>
          <w:szCs w:val="24"/>
        </w:rPr>
      </w:pPr>
      <w:r w:rsidRPr="00C57278">
        <w:rPr>
          <w:rFonts w:ascii="Times New Roman" w:hAnsi="Times New Roman"/>
          <w:sz w:val="24"/>
          <w:szCs w:val="24"/>
        </w:rPr>
        <w:t>Итоговая государственная аттестация (</w:t>
      </w:r>
      <w:proofErr w:type="spellStart"/>
      <w:r w:rsidRPr="00C57278">
        <w:rPr>
          <w:rFonts w:ascii="Times New Roman" w:hAnsi="Times New Roman"/>
          <w:sz w:val="24"/>
          <w:szCs w:val="24"/>
        </w:rPr>
        <w:t>зач</w:t>
      </w:r>
      <w:proofErr w:type="spellEnd"/>
      <w:r w:rsidRPr="00C57278">
        <w:rPr>
          <w:rFonts w:ascii="Times New Roman" w:hAnsi="Times New Roman"/>
          <w:sz w:val="24"/>
          <w:szCs w:val="24"/>
        </w:rPr>
        <w:t>. ед.) - 3</w:t>
      </w:r>
    </w:p>
    <w:p w:rsidR="0094281D" w:rsidRPr="00C57278" w:rsidRDefault="0094281D" w:rsidP="00C57278">
      <w:pPr>
        <w:spacing w:line="240" w:lineRule="auto"/>
        <w:rPr>
          <w:rFonts w:ascii="Times New Roman" w:hAnsi="Times New Roman"/>
          <w:sz w:val="24"/>
          <w:szCs w:val="24"/>
        </w:rPr>
      </w:pPr>
      <w:r w:rsidRPr="00C57278">
        <w:rPr>
          <w:rFonts w:ascii="Times New Roman" w:hAnsi="Times New Roman"/>
          <w:sz w:val="24"/>
          <w:szCs w:val="24"/>
        </w:rPr>
        <w:t>Общий объем подготовки (</w:t>
      </w:r>
      <w:proofErr w:type="spellStart"/>
      <w:r w:rsidRPr="00C57278">
        <w:rPr>
          <w:rFonts w:ascii="Times New Roman" w:hAnsi="Times New Roman"/>
          <w:sz w:val="24"/>
          <w:szCs w:val="24"/>
        </w:rPr>
        <w:t>зач</w:t>
      </w:r>
      <w:proofErr w:type="spellEnd"/>
      <w:r w:rsidRPr="00C57278">
        <w:rPr>
          <w:rFonts w:ascii="Times New Roman" w:hAnsi="Times New Roman"/>
          <w:sz w:val="24"/>
          <w:szCs w:val="24"/>
        </w:rPr>
        <w:t>. ед.) - 120</w:t>
      </w:r>
    </w:p>
    <w:p w:rsidR="0094281D" w:rsidRPr="00976AD3" w:rsidRDefault="0094281D" w:rsidP="0094281D">
      <w:pPr>
        <w:rPr>
          <w:sz w:val="24"/>
          <w:szCs w:val="24"/>
        </w:rPr>
      </w:pPr>
    </w:p>
    <w:p w:rsidR="0094281D" w:rsidRPr="00466873" w:rsidRDefault="0094281D" w:rsidP="0094281D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Чита, 2015</w:t>
      </w:r>
    </w:p>
    <w:p w:rsidR="0094281D" w:rsidRDefault="0094281D" w:rsidP="0094281D">
      <w:pPr>
        <w:spacing w:after="0" w:line="240" w:lineRule="auto"/>
        <w:ind w:left="170" w:right="851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281D" w:rsidRPr="00EF75D6" w:rsidRDefault="0094281D" w:rsidP="0094281D">
      <w:pPr>
        <w:jc w:val="both"/>
        <w:rPr>
          <w:rFonts w:ascii="Times New Roman" w:hAnsi="Times New Roman"/>
          <w:sz w:val="24"/>
          <w:szCs w:val="24"/>
        </w:rPr>
      </w:pPr>
      <w:r w:rsidRPr="00EF75D6">
        <w:rPr>
          <w:rFonts w:ascii="Times New Roman" w:hAnsi="Times New Roman"/>
          <w:sz w:val="24"/>
          <w:szCs w:val="24"/>
        </w:rPr>
        <w:lastRenderedPageBreak/>
        <w:t>При разработке программы ординатуры в основу положены:</w:t>
      </w:r>
    </w:p>
    <w:p w:rsidR="0094281D" w:rsidRPr="00EF75D6" w:rsidRDefault="0094281D" w:rsidP="009428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D6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EF75D6">
        <w:rPr>
          <w:rFonts w:ascii="Times New Roman" w:hAnsi="Times New Roman"/>
          <w:sz w:val="24"/>
          <w:szCs w:val="24"/>
        </w:rPr>
        <w:t>ВО</w:t>
      </w:r>
      <w:proofErr w:type="gramEnd"/>
      <w:r w:rsidRPr="00EF75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75D6">
        <w:rPr>
          <w:rFonts w:ascii="Times New Roman" w:hAnsi="Times New Roman"/>
          <w:sz w:val="24"/>
          <w:szCs w:val="24"/>
        </w:rPr>
        <w:t>по</w:t>
      </w:r>
      <w:proofErr w:type="gramEnd"/>
      <w:r w:rsidRPr="00EF75D6">
        <w:rPr>
          <w:rFonts w:ascii="Times New Roman" w:hAnsi="Times New Roman"/>
          <w:sz w:val="24"/>
          <w:szCs w:val="24"/>
        </w:rPr>
        <w:t xml:space="preserve"> специальности 31.08.59 «Офтальмология», утвержденный Министерством образования и науки РФ «26»08 2014 г.</w:t>
      </w:r>
    </w:p>
    <w:p w:rsidR="0094281D" w:rsidRPr="00EF75D6" w:rsidRDefault="0094281D" w:rsidP="00942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D6">
        <w:rPr>
          <w:rFonts w:ascii="Times New Roman" w:hAnsi="Times New Roman"/>
          <w:sz w:val="24"/>
          <w:szCs w:val="24"/>
        </w:rPr>
        <w:t xml:space="preserve">Учебный план программы ординатуры по специальности 31.08.59 «Офтальмология», утвержденный </w:t>
      </w:r>
      <w:proofErr w:type="spellStart"/>
      <w:proofErr w:type="gramStart"/>
      <w:r w:rsidRPr="00EF75D6">
        <w:rPr>
          <w:rFonts w:ascii="Times New Roman" w:hAnsi="Times New Roman"/>
          <w:sz w:val="24"/>
          <w:szCs w:val="24"/>
        </w:rPr>
        <w:t>утвержденный</w:t>
      </w:r>
      <w:proofErr w:type="spellEnd"/>
      <w:proofErr w:type="gramEnd"/>
      <w:r w:rsidRPr="00EF75D6">
        <w:rPr>
          <w:rFonts w:ascii="Times New Roman" w:hAnsi="Times New Roman"/>
          <w:sz w:val="24"/>
          <w:szCs w:val="24"/>
        </w:rPr>
        <w:t xml:space="preserve"> Ученым Советом ГБОУ ВПО «Читинская государственная медицинская академия» «10» марта 2015 г., Протокол № 7.</w:t>
      </w:r>
    </w:p>
    <w:p w:rsidR="0094281D" w:rsidRPr="00EF75D6" w:rsidRDefault="0094281D" w:rsidP="00942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81D" w:rsidRPr="00EF75D6" w:rsidRDefault="0094281D" w:rsidP="0094281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94281D" w:rsidRPr="00EF75D6" w:rsidRDefault="0094281D" w:rsidP="0094281D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EF75D6">
        <w:rPr>
          <w:rFonts w:ascii="Times New Roman" w:hAnsi="Times New Roman"/>
          <w:sz w:val="24"/>
          <w:szCs w:val="24"/>
        </w:rPr>
        <w:tab/>
        <w:t xml:space="preserve">Программа ординатуры одобрена на заседании кафедры офтальмологии с курсом </w:t>
      </w:r>
      <w:r w:rsidRPr="00EF75D6">
        <w:rPr>
          <w:rFonts w:ascii="Times New Roman" w:hAnsi="Times New Roman"/>
          <w:sz w:val="24"/>
          <w:szCs w:val="24"/>
        </w:rPr>
        <w:tab/>
      </w:r>
      <w:r w:rsidR="006C5DBA" w:rsidRPr="00EF75D6">
        <w:rPr>
          <w:rFonts w:ascii="Times New Roman" w:hAnsi="Times New Roman"/>
          <w:sz w:val="24"/>
          <w:szCs w:val="24"/>
        </w:rPr>
        <w:t>отоларингологии  « 17 » марта 2015</w:t>
      </w:r>
      <w:r w:rsidRPr="00EF75D6">
        <w:rPr>
          <w:rFonts w:ascii="Times New Roman" w:hAnsi="Times New Roman"/>
          <w:sz w:val="24"/>
          <w:szCs w:val="24"/>
        </w:rPr>
        <w:t xml:space="preserve"> г. Протокол № 9</w:t>
      </w:r>
    </w:p>
    <w:p w:rsidR="0094281D" w:rsidRPr="00EF75D6" w:rsidRDefault="0094281D" w:rsidP="0094281D">
      <w:pPr>
        <w:jc w:val="both"/>
        <w:rPr>
          <w:rFonts w:ascii="Times New Roman" w:hAnsi="Times New Roman"/>
          <w:sz w:val="24"/>
          <w:szCs w:val="24"/>
        </w:rPr>
      </w:pPr>
    </w:p>
    <w:p w:rsidR="0094281D" w:rsidRPr="00EF75D6" w:rsidRDefault="0094281D" w:rsidP="0094281D">
      <w:pPr>
        <w:jc w:val="both"/>
        <w:rPr>
          <w:rFonts w:ascii="Times New Roman" w:hAnsi="Times New Roman"/>
          <w:sz w:val="24"/>
          <w:szCs w:val="24"/>
        </w:rPr>
      </w:pPr>
      <w:r w:rsidRPr="00EF75D6">
        <w:rPr>
          <w:rFonts w:ascii="Times New Roman" w:hAnsi="Times New Roman"/>
          <w:sz w:val="24"/>
          <w:szCs w:val="24"/>
        </w:rPr>
        <w:t xml:space="preserve">Заведующий кафедрой д.м.н., проф.                                  </w:t>
      </w:r>
      <w:r w:rsidRPr="00EF75D6">
        <w:rPr>
          <w:rFonts w:ascii="Times New Roman" w:hAnsi="Times New Roman"/>
          <w:sz w:val="24"/>
          <w:szCs w:val="24"/>
        </w:rPr>
        <w:tab/>
      </w:r>
      <w:r w:rsidRPr="00EF75D6">
        <w:rPr>
          <w:rFonts w:ascii="Times New Roman" w:hAnsi="Times New Roman"/>
          <w:sz w:val="24"/>
          <w:szCs w:val="24"/>
        </w:rPr>
        <w:tab/>
        <w:t xml:space="preserve">С. В. </w:t>
      </w:r>
      <w:proofErr w:type="spellStart"/>
      <w:r w:rsidRPr="00EF75D6">
        <w:rPr>
          <w:rFonts w:ascii="Times New Roman" w:hAnsi="Times New Roman"/>
          <w:sz w:val="24"/>
          <w:szCs w:val="24"/>
        </w:rPr>
        <w:t>Харинцева</w:t>
      </w:r>
      <w:proofErr w:type="spellEnd"/>
    </w:p>
    <w:p w:rsidR="0094281D" w:rsidRPr="00EF75D6" w:rsidRDefault="0094281D" w:rsidP="0094281D">
      <w:pPr>
        <w:jc w:val="both"/>
        <w:rPr>
          <w:rFonts w:ascii="Times New Roman" w:hAnsi="Times New Roman"/>
          <w:sz w:val="24"/>
          <w:szCs w:val="24"/>
        </w:rPr>
      </w:pPr>
    </w:p>
    <w:p w:rsidR="0094281D" w:rsidRPr="00EF75D6" w:rsidRDefault="0094281D" w:rsidP="0094281D">
      <w:pPr>
        <w:jc w:val="both"/>
        <w:rPr>
          <w:rFonts w:ascii="Times New Roman" w:hAnsi="Times New Roman"/>
          <w:sz w:val="24"/>
          <w:szCs w:val="24"/>
        </w:rPr>
      </w:pPr>
    </w:p>
    <w:p w:rsidR="0094281D" w:rsidRPr="00EF75D6" w:rsidRDefault="0094281D" w:rsidP="0094281D">
      <w:pPr>
        <w:jc w:val="both"/>
        <w:rPr>
          <w:rFonts w:ascii="Times New Roman" w:hAnsi="Times New Roman"/>
          <w:sz w:val="24"/>
          <w:szCs w:val="24"/>
        </w:rPr>
      </w:pPr>
      <w:r w:rsidRPr="00EF75D6">
        <w:rPr>
          <w:rFonts w:ascii="Times New Roman" w:hAnsi="Times New Roman"/>
          <w:sz w:val="24"/>
          <w:szCs w:val="24"/>
        </w:rPr>
        <w:tab/>
        <w:t>Программа ординатуры одобрена ЦПМК хирургического профиля</w:t>
      </w:r>
    </w:p>
    <w:p w:rsidR="0094281D" w:rsidRPr="00EF75D6" w:rsidRDefault="0094281D" w:rsidP="0094281D">
      <w:pPr>
        <w:jc w:val="both"/>
        <w:rPr>
          <w:rFonts w:ascii="Times New Roman" w:hAnsi="Times New Roman"/>
          <w:sz w:val="24"/>
          <w:szCs w:val="24"/>
        </w:rPr>
      </w:pPr>
      <w:r w:rsidRPr="00EF75D6">
        <w:rPr>
          <w:rFonts w:ascii="Times New Roman" w:hAnsi="Times New Roman"/>
          <w:sz w:val="24"/>
          <w:szCs w:val="24"/>
        </w:rPr>
        <w:tab/>
      </w:r>
      <w:r w:rsidR="006C5DBA" w:rsidRPr="00EF75D6">
        <w:rPr>
          <w:rFonts w:ascii="Times New Roman" w:hAnsi="Times New Roman"/>
          <w:sz w:val="24"/>
          <w:szCs w:val="24"/>
        </w:rPr>
        <w:t>от 26 марта 2015</w:t>
      </w:r>
      <w:r w:rsidRPr="00EF75D6">
        <w:rPr>
          <w:rFonts w:ascii="Times New Roman" w:hAnsi="Times New Roman"/>
          <w:sz w:val="24"/>
          <w:szCs w:val="24"/>
        </w:rPr>
        <w:t>г. Протокол № 3</w:t>
      </w:r>
    </w:p>
    <w:p w:rsidR="0094281D" w:rsidRPr="00EF75D6" w:rsidRDefault="0094281D" w:rsidP="009428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281D" w:rsidRPr="00EF75D6" w:rsidRDefault="0094281D" w:rsidP="0094281D">
      <w:pPr>
        <w:rPr>
          <w:rFonts w:ascii="Times New Roman" w:hAnsi="Times New Roman"/>
          <w:sz w:val="24"/>
          <w:szCs w:val="24"/>
        </w:rPr>
      </w:pPr>
      <w:r w:rsidRPr="00EF75D6">
        <w:rPr>
          <w:rFonts w:ascii="Times New Roman" w:hAnsi="Times New Roman"/>
          <w:sz w:val="24"/>
          <w:szCs w:val="24"/>
        </w:rPr>
        <w:tab/>
        <w:t xml:space="preserve">Председатель ЦПМК д.м.н.,   </w:t>
      </w:r>
      <w:r w:rsidRPr="00EF75D6">
        <w:rPr>
          <w:rFonts w:ascii="Times New Roman" w:hAnsi="Times New Roman"/>
          <w:sz w:val="24"/>
          <w:szCs w:val="24"/>
        </w:rPr>
        <w:tab/>
      </w:r>
      <w:r w:rsidRPr="00EF75D6">
        <w:rPr>
          <w:rFonts w:ascii="Times New Roman" w:hAnsi="Times New Roman"/>
          <w:sz w:val="24"/>
          <w:szCs w:val="24"/>
        </w:rPr>
        <w:tab/>
      </w:r>
      <w:r w:rsidRPr="00EF75D6">
        <w:rPr>
          <w:rFonts w:ascii="Times New Roman" w:hAnsi="Times New Roman"/>
          <w:sz w:val="24"/>
          <w:szCs w:val="24"/>
        </w:rPr>
        <w:tab/>
      </w:r>
      <w:r w:rsidRPr="00EF75D6">
        <w:rPr>
          <w:rFonts w:ascii="Times New Roman" w:hAnsi="Times New Roman"/>
          <w:sz w:val="24"/>
          <w:szCs w:val="24"/>
        </w:rPr>
        <w:tab/>
      </w:r>
      <w:r w:rsidRPr="00EF75D6">
        <w:rPr>
          <w:rFonts w:ascii="Times New Roman" w:hAnsi="Times New Roman"/>
          <w:sz w:val="24"/>
          <w:szCs w:val="24"/>
        </w:rPr>
        <w:tab/>
        <w:t xml:space="preserve">А. М. </w:t>
      </w:r>
      <w:proofErr w:type="spellStart"/>
      <w:r w:rsidRPr="00EF75D6">
        <w:rPr>
          <w:rFonts w:ascii="Times New Roman" w:hAnsi="Times New Roman"/>
          <w:sz w:val="24"/>
          <w:szCs w:val="24"/>
        </w:rPr>
        <w:t>Мироманов</w:t>
      </w:r>
      <w:proofErr w:type="spellEnd"/>
    </w:p>
    <w:p w:rsidR="0094281D" w:rsidRPr="00EF75D6" w:rsidRDefault="0094281D" w:rsidP="0094281D">
      <w:pPr>
        <w:rPr>
          <w:rFonts w:ascii="Times New Roman" w:hAnsi="Times New Roman"/>
          <w:sz w:val="24"/>
          <w:szCs w:val="24"/>
        </w:rPr>
      </w:pPr>
    </w:p>
    <w:p w:rsidR="0094281D" w:rsidRPr="00EF75D6" w:rsidRDefault="0094281D" w:rsidP="0094281D">
      <w:pPr>
        <w:rPr>
          <w:rFonts w:ascii="Times New Roman" w:hAnsi="Times New Roman"/>
          <w:sz w:val="24"/>
          <w:szCs w:val="24"/>
        </w:rPr>
      </w:pPr>
      <w:r w:rsidRPr="00EF75D6">
        <w:rPr>
          <w:rFonts w:ascii="Times New Roman" w:hAnsi="Times New Roman"/>
          <w:sz w:val="24"/>
          <w:szCs w:val="24"/>
        </w:rPr>
        <w:tab/>
      </w:r>
      <w:proofErr w:type="gramStart"/>
      <w:r w:rsidRPr="00EF75D6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EF75D6">
        <w:rPr>
          <w:rFonts w:ascii="Times New Roman" w:hAnsi="Times New Roman"/>
          <w:sz w:val="24"/>
          <w:szCs w:val="24"/>
        </w:rPr>
        <w:t xml:space="preserve"> к утверждению рецензентами:</w:t>
      </w:r>
    </w:p>
    <w:p w:rsidR="0094281D" w:rsidRPr="00EF75D6" w:rsidRDefault="0094281D" w:rsidP="0094281D">
      <w:pPr>
        <w:jc w:val="both"/>
        <w:rPr>
          <w:rFonts w:ascii="Times New Roman" w:hAnsi="Times New Roman"/>
          <w:sz w:val="24"/>
          <w:szCs w:val="24"/>
        </w:rPr>
      </w:pPr>
      <w:r w:rsidRPr="00EF75D6">
        <w:rPr>
          <w:rFonts w:ascii="Times New Roman" w:hAnsi="Times New Roman"/>
          <w:sz w:val="24"/>
          <w:szCs w:val="24"/>
        </w:rPr>
        <w:tab/>
        <w:t xml:space="preserve">А. Г. </w:t>
      </w:r>
      <w:proofErr w:type="spellStart"/>
      <w:r w:rsidRPr="00EF75D6">
        <w:rPr>
          <w:rFonts w:ascii="Times New Roman" w:hAnsi="Times New Roman"/>
          <w:sz w:val="24"/>
          <w:szCs w:val="24"/>
        </w:rPr>
        <w:t>Щуко</w:t>
      </w:r>
      <w:proofErr w:type="spellEnd"/>
      <w:r w:rsidRPr="00EF75D6">
        <w:rPr>
          <w:rFonts w:ascii="Times New Roman" w:hAnsi="Times New Roman"/>
          <w:sz w:val="24"/>
          <w:szCs w:val="24"/>
        </w:rPr>
        <w:t xml:space="preserve"> д.м.н., проф., зав. кафедрой офтальмологии Института </w:t>
      </w:r>
      <w:proofErr w:type="spellStart"/>
      <w:proofErr w:type="gramStart"/>
      <w:r w:rsidRPr="00EF75D6">
        <w:rPr>
          <w:rFonts w:ascii="Times New Roman" w:hAnsi="Times New Roman"/>
          <w:sz w:val="24"/>
          <w:szCs w:val="24"/>
        </w:rPr>
        <w:t>усовершенство</w:t>
      </w:r>
      <w:proofErr w:type="spellEnd"/>
      <w:r w:rsidRPr="00EF75D6">
        <w:rPr>
          <w:rFonts w:ascii="Times New Roman" w:hAnsi="Times New Roman"/>
          <w:sz w:val="24"/>
          <w:szCs w:val="24"/>
        </w:rPr>
        <w:tab/>
      </w:r>
      <w:proofErr w:type="spellStart"/>
      <w:r w:rsidRPr="00EF75D6">
        <w:rPr>
          <w:rFonts w:ascii="Times New Roman" w:hAnsi="Times New Roman"/>
          <w:sz w:val="24"/>
          <w:szCs w:val="24"/>
        </w:rPr>
        <w:t>вания</w:t>
      </w:r>
      <w:proofErr w:type="spellEnd"/>
      <w:proofErr w:type="gramEnd"/>
      <w:r w:rsidRPr="00EF75D6">
        <w:rPr>
          <w:rFonts w:ascii="Times New Roman" w:hAnsi="Times New Roman"/>
          <w:sz w:val="24"/>
          <w:szCs w:val="24"/>
        </w:rPr>
        <w:t xml:space="preserve"> врачей </w:t>
      </w:r>
    </w:p>
    <w:p w:rsidR="0094281D" w:rsidRPr="00EF75D6" w:rsidRDefault="0094281D" w:rsidP="0094281D">
      <w:pPr>
        <w:jc w:val="both"/>
        <w:rPr>
          <w:rFonts w:ascii="Times New Roman" w:hAnsi="Times New Roman"/>
          <w:sz w:val="24"/>
          <w:szCs w:val="24"/>
        </w:rPr>
      </w:pPr>
    </w:p>
    <w:p w:rsidR="0094281D" w:rsidRPr="00EF75D6" w:rsidRDefault="0094281D" w:rsidP="0094281D">
      <w:pPr>
        <w:jc w:val="both"/>
        <w:rPr>
          <w:rFonts w:ascii="Times New Roman" w:hAnsi="Times New Roman"/>
          <w:sz w:val="24"/>
          <w:szCs w:val="24"/>
        </w:rPr>
      </w:pPr>
    </w:p>
    <w:p w:rsidR="0094281D" w:rsidRPr="00EF75D6" w:rsidRDefault="0094281D" w:rsidP="0094281D">
      <w:pPr>
        <w:jc w:val="both"/>
        <w:rPr>
          <w:rFonts w:ascii="Times New Roman" w:hAnsi="Times New Roman"/>
          <w:sz w:val="24"/>
          <w:szCs w:val="24"/>
        </w:rPr>
      </w:pPr>
      <w:r w:rsidRPr="00EF75D6">
        <w:rPr>
          <w:rFonts w:ascii="Times New Roman" w:hAnsi="Times New Roman"/>
          <w:sz w:val="24"/>
          <w:szCs w:val="24"/>
        </w:rPr>
        <w:tab/>
        <w:t xml:space="preserve">А. В. </w:t>
      </w:r>
      <w:proofErr w:type="spellStart"/>
      <w:r w:rsidRPr="00EF75D6">
        <w:rPr>
          <w:rFonts w:ascii="Times New Roman" w:hAnsi="Times New Roman"/>
          <w:sz w:val="24"/>
          <w:szCs w:val="24"/>
        </w:rPr>
        <w:t>Заиграев</w:t>
      </w:r>
      <w:proofErr w:type="spellEnd"/>
      <w:r w:rsidRPr="00EF75D6">
        <w:rPr>
          <w:rFonts w:ascii="Times New Roman" w:hAnsi="Times New Roman"/>
          <w:sz w:val="24"/>
          <w:szCs w:val="24"/>
        </w:rPr>
        <w:t xml:space="preserve">, главный внештатный специалист Министерства здравоохранения </w:t>
      </w:r>
      <w:r w:rsidRPr="00EF75D6">
        <w:rPr>
          <w:rFonts w:ascii="Times New Roman" w:hAnsi="Times New Roman"/>
          <w:sz w:val="24"/>
          <w:szCs w:val="24"/>
        </w:rPr>
        <w:tab/>
        <w:t>Забайкальского края</w:t>
      </w:r>
    </w:p>
    <w:p w:rsidR="0094281D" w:rsidRPr="00EF75D6" w:rsidRDefault="0094281D" w:rsidP="0094281D">
      <w:pPr>
        <w:jc w:val="both"/>
        <w:rPr>
          <w:rFonts w:ascii="Times New Roman" w:hAnsi="Times New Roman"/>
          <w:sz w:val="24"/>
          <w:szCs w:val="24"/>
        </w:rPr>
      </w:pPr>
    </w:p>
    <w:p w:rsidR="0094281D" w:rsidRPr="00EF75D6" w:rsidRDefault="0094281D" w:rsidP="0094281D">
      <w:pPr>
        <w:jc w:val="both"/>
        <w:rPr>
          <w:rFonts w:ascii="Times New Roman" w:hAnsi="Times New Roman"/>
          <w:sz w:val="24"/>
          <w:szCs w:val="24"/>
        </w:rPr>
      </w:pPr>
      <w:r w:rsidRPr="00EF75D6">
        <w:rPr>
          <w:rFonts w:ascii="Times New Roman" w:hAnsi="Times New Roman"/>
          <w:sz w:val="24"/>
          <w:szCs w:val="24"/>
        </w:rPr>
        <w:tab/>
      </w:r>
    </w:p>
    <w:p w:rsidR="0094281D" w:rsidRDefault="0094281D" w:rsidP="0094281D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EF75D6">
        <w:rPr>
          <w:rFonts w:ascii="Times New Roman" w:hAnsi="Times New Roman"/>
          <w:sz w:val="24"/>
          <w:szCs w:val="24"/>
        </w:rPr>
        <w:t xml:space="preserve">              </w:t>
      </w:r>
    </w:p>
    <w:p w:rsidR="00EF75D6" w:rsidRDefault="00EF75D6" w:rsidP="0094281D">
      <w:pPr>
        <w:ind w:left="180"/>
        <w:jc w:val="both"/>
        <w:rPr>
          <w:rFonts w:ascii="Times New Roman" w:hAnsi="Times New Roman"/>
          <w:sz w:val="24"/>
          <w:szCs w:val="24"/>
        </w:rPr>
      </w:pPr>
    </w:p>
    <w:p w:rsidR="00EF75D6" w:rsidRPr="00EF75D6" w:rsidRDefault="00EF75D6" w:rsidP="0094281D">
      <w:pPr>
        <w:ind w:left="180"/>
        <w:jc w:val="both"/>
        <w:rPr>
          <w:rFonts w:ascii="Times New Roman" w:hAnsi="Times New Roman"/>
          <w:sz w:val="24"/>
          <w:szCs w:val="24"/>
        </w:rPr>
      </w:pPr>
    </w:p>
    <w:p w:rsidR="0094281D" w:rsidRPr="00976AD3" w:rsidRDefault="0094281D" w:rsidP="0094281D">
      <w:pPr>
        <w:spacing w:after="120"/>
        <w:ind w:left="709"/>
        <w:rPr>
          <w:sz w:val="24"/>
          <w:szCs w:val="24"/>
        </w:rPr>
      </w:pPr>
    </w:p>
    <w:p w:rsidR="0094281D" w:rsidRPr="00976AD3" w:rsidRDefault="0094281D" w:rsidP="0094281D">
      <w:pPr>
        <w:ind w:firstLine="709"/>
        <w:jc w:val="both"/>
        <w:rPr>
          <w:sz w:val="24"/>
          <w:szCs w:val="24"/>
        </w:rPr>
      </w:pPr>
    </w:p>
    <w:p w:rsidR="0094281D" w:rsidRPr="000A6A1B" w:rsidRDefault="0094281D" w:rsidP="009428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A1B">
        <w:rPr>
          <w:rFonts w:ascii="Times New Roman" w:hAnsi="Times New Roman"/>
          <w:b/>
          <w:sz w:val="24"/>
          <w:szCs w:val="24"/>
        </w:rPr>
        <w:lastRenderedPageBreak/>
        <w:t xml:space="preserve">АННОТИРОВАННОЕ СОДЕРЖАНИЕ ПРОГРАММЫ </w:t>
      </w:r>
      <w:r w:rsidRPr="000A6A1B">
        <w:rPr>
          <w:rFonts w:ascii="Times New Roman" w:hAnsi="Times New Roman"/>
          <w:b/>
          <w:caps/>
          <w:sz w:val="24"/>
          <w:szCs w:val="24"/>
        </w:rPr>
        <w:t>подготовки кадров</w:t>
      </w:r>
    </w:p>
    <w:p w:rsidR="0094281D" w:rsidRPr="000A6A1B" w:rsidRDefault="0094281D" w:rsidP="0094281D">
      <w:pPr>
        <w:pStyle w:val="a3"/>
        <w:ind w:right="851"/>
        <w:jc w:val="center"/>
        <w:rPr>
          <w:rFonts w:ascii="Times New Roman" w:hAnsi="Times New Roman"/>
          <w:b/>
          <w:caps/>
          <w:sz w:val="24"/>
          <w:szCs w:val="24"/>
        </w:rPr>
      </w:pPr>
      <w:r w:rsidRPr="000A6A1B">
        <w:rPr>
          <w:rFonts w:ascii="Times New Roman" w:hAnsi="Times New Roman"/>
          <w:b/>
          <w:caps/>
          <w:sz w:val="24"/>
          <w:szCs w:val="24"/>
        </w:rPr>
        <w:t>высшей квалификации – программа ординатурЫ</w:t>
      </w:r>
    </w:p>
    <w:p w:rsidR="0094281D" w:rsidRPr="000A6A1B" w:rsidRDefault="0094281D" w:rsidP="0094281D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A6A1B">
        <w:rPr>
          <w:rFonts w:ascii="Times New Roman" w:hAnsi="Times New Roman"/>
          <w:b/>
          <w:sz w:val="24"/>
          <w:szCs w:val="24"/>
        </w:rPr>
        <w:t>ПО СПЕЦИАЛЬНОСТИ 3</w:t>
      </w:r>
      <w:r>
        <w:rPr>
          <w:rFonts w:ascii="Times New Roman" w:hAnsi="Times New Roman"/>
          <w:b/>
          <w:sz w:val="24"/>
          <w:szCs w:val="24"/>
        </w:rPr>
        <w:t>1.08.59 «Офтальмология</w:t>
      </w:r>
      <w:r w:rsidRPr="000A6A1B">
        <w:rPr>
          <w:rFonts w:ascii="Times New Roman" w:hAnsi="Times New Roman"/>
          <w:b/>
          <w:sz w:val="24"/>
          <w:szCs w:val="24"/>
        </w:rPr>
        <w:t>»</w:t>
      </w:r>
    </w:p>
    <w:p w:rsidR="0094281D" w:rsidRPr="000A6A1B" w:rsidRDefault="0094281D" w:rsidP="0094281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A6A1B">
        <w:rPr>
          <w:rFonts w:ascii="Times New Roman" w:hAnsi="Times New Roman"/>
          <w:b/>
          <w:sz w:val="24"/>
          <w:szCs w:val="24"/>
        </w:rPr>
        <w:t xml:space="preserve">Общая трудоемкость дисциплины: </w:t>
      </w:r>
      <w:r w:rsidRPr="000A6A1B">
        <w:rPr>
          <w:rFonts w:ascii="Times New Roman" w:hAnsi="Times New Roman"/>
          <w:sz w:val="24"/>
          <w:szCs w:val="24"/>
        </w:rPr>
        <w:t>120 зачетных единиц, 4320  часов.</w:t>
      </w:r>
    </w:p>
    <w:p w:rsidR="0094281D" w:rsidRPr="000A6A1B" w:rsidRDefault="0094281D" w:rsidP="009428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6A1B">
        <w:rPr>
          <w:rFonts w:ascii="Times New Roman" w:hAnsi="Times New Roman"/>
          <w:b/>
          <w:sz w:val="24"/>
          <w:szCs w:val="24"/>
        </w:rPr>
        <w:t>2. Цель программы ординатуры</w:t>
      </w:r>
      <w:r>
        <w:rPr>
          <w:rFonts w:ascii="Times New Roman" w:hAnsi="Times New Roman"/>
          <w:sz w:val="24"/>
          <w:szCs w:val="24"/>
        </w:rPr>
        <w:t xml:space="preserve"> по специальности «Офтальмология</w:t>
      </w:r>
      <w:r w:rsidRPr="000A6A1B">
        <w:rPr>
          <w:rFonts w:ascii="Times New Roman" w:hAnsi="Times New Roman"/>
          <w:sz w:val="24"/>
          <w:szCs w:val="24"/>
        </w:rPr>
        <w:t>»</w:t>
      </w:r>
      <w:r w:rsidRPr="000A6A1B">
        <w:rPr>
          <w:rFonts w:ascii="Times New Roman" w:hAnsi="Times New Roman"/>
          <w:b/>
          <w:sz w:val="24"/>
          <w:szCs w:val="24"/>
        </w:rPr>
        <w:t xml:space="preserve"> - </w:t>
      </w:r>
      <w:r w:rsidRPr="000A6A1B">
        <w:rPr>
          <w:rFonts w:ascii="Times New Roman" w:hAnsi="Times New Roman"/>
          <w:sz w:val="24"/>
          <w:szCs w:val="24"/>
        </w:rPr>
        <w:t>подготовка квалифицирован</w:t>
      </w:r>
      <w:r w:rsidR="00C57278">
        <w:rPr>
          <w:rFonts w:ascii="Times New Roman" w:hAnsi="Times New Roman"/>
          <w:sz w:val="24"/>
          <w:szCs w:val="24"/>
        </w:rPr>
        <w:t>ного врача-специалиста офтальмолога</w:t>
      </w:r>
      <w:r w:rsidRPr="000A6A1B">
        <w:rPr>
          <w:rFonts w:ascii="Times New Roman" w:hAnsi="Times New Roman"/>
          <w:sz w:val="24"/>
          <w:szCs w:val="24"/>
        </w:rPr>
        <w:t>, обладающего системой универсальных и профессиональных компетенций, способного и готового для самостоятельной профессиональ</w:t>
      </w:r>
      <w:r w:rsidR="00C57278">
        <w:rPr>
          <w:rFonts w:ascii="Times New Roman" w:hAnsi="Times New Roman"/>
          <w:sz w:val="24"/>
          <w:szCs w:val="24"/>
        </w:rPr>
        <w:t>ной деятельности врача-офтальмолога</w:t>
      </w:r>
      <w:r w:rsidRPr="000A6A1B">
        <w:rPr>
          <w:rFonts w:ascii="Times New Roman" w:hAnsi="Times New Roman"/>
          <w:sz w:val="24"/>
          <w:szCs w:val="24"/>
        </w:rPr>
        <w:t>.</w:t>
      </w:r>
    </w:p>
    <w:p w:rsidR="0094281D" w:rsidRPr="00E14FD4" w:rsidRDefault="0094281D" w:rsidP="00E14F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6A1B">
        <w:rPr>
          <w:rFonts w:ascii="Times New Roman" w:hAnsi="Times New Roman"/>
          <w:b/>
          <w:sz w:val="24"/>
          <w:szCs w:val="24"/>
        </w:rPr>
        <w:t>3. Задачи программы ординатуры</w:t>
      </w:r>
      <w:r w:rsidR="00C57278">
        <w:rPr>
          <w:rFonts w:ascii="Times New Roman" w:hAnsi="Times New Roman"/>
          <w:sz w:val="24"/>
          <w:szCs w:val="24"/>
        </w:rPr>
        <w:t xml:space="preserve"> по специальности «Офтальмология</w:t>
      </w:r>
      <w:r w:rsidRPr="000A6A1B">
        <w:rPr>
          <w:rFonts w:ascii="Times New Roman" w:hAnsi="Times New Roman"/>
          <w:sz w:val="24"/>
          <w:szCs w:val="24"/>
        </w:rPr>
        <w:t xml:space="preserve">»: </w:t>
      </w:r>
    </w:p>
    <w:p w:rsidR="00E14FD4" w:rsidRPr="000A6A1B" w:rsidRDefault="00E14FD4" w:rsidP="00E14FD4">
      <w:pPr>
        <w:pStyle w:val="a4"/>
        <w:spacing w:before="0" w:beforeAutospacing="0" w:after="0" w:afterAutospacing="0"/>
        <w:ind w:firstLine="709"/>
        <w:jc w:val="both"/>
      </w:pPr>
      <w:r w:rsidRPr="000A6A1B">
        <w:t>1. 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E14FD4" w:rsidRPr="000A6A1B" w:rsidRDefault="00E14FD4" w:rsidP="00E14FD4">
      <w:pPr>
        <w:pStyle w:val="a4"/>
        <w:spacing w:before="0" w:beforeAutospacing="0" w:after="0" w:afterAutospacing="0"/>
        <w:ind w:firstLine="709"/>
        <w:jc w:val="both"/>
      </w:pPr>
      <w:r w:rsidRPr="000A6A1B">
        <w:t>2. Сформировать и совершенствовать профессиональную подготовку</w:t>
      </w:r>
      <w:r>
        <w:t xml:space="preserve"> врача-специалиста по офтальмологии</w:t>
      </w:r>
      <w:r w:rsidRPr="000A6A1B">
        <w:t>, обладающего клиническим мышлением, хорошо ориентирующе</w:t>
      </w:r>
      <w:r>
        <w:t xml:space="preserve">гося в сложной офтальмологической </w:t>
      </w:r>
      <w:r w:rsidRPr="000A6A1B">
        <w:t>патологии, имеющего углубленные знания смежных дисциплин.</w:t>
      </w:r>
    </w:p>
    <w:p w:rsidR="00E14FD4" w:rsidRPr="000A6A1B" w:rsidRDefault="00E14FD4" w:rsidP="00E14FD4">
      <w:pPr>
        <w:pStyle w:val="a4"/>
        <w:spacing w:before="0" w:beforeAutospacing="0" w:after="0" w:afterAutospacing="0"/>
        <w:ind w:firstLine="709"/>
        <w:jc w:val="both"/>
      </w:pPr>
      <w:r w:rsidRPr="000A6A1B">
        <w:t>3.  Сформировать умения в освоении новейших т</w:t>
      </w:r>
      <w:r>
        <w:t>ехнологий и методик в офтальмологии</w:t>
      </w:r>
      <w:r w:rsidRPr="000A6A1B">
        <w:t>.</w:t>
      </w:r>
    </w:p>
    <w:p w:rsidR="00E14FD4" w:rsidRPr="000A6A1B" w:rsidRDefault="00E14FD4" w:rsidP="00E14FD4">
      <w:pPr>
        <w:pStyle w:val="a4"/>
        <w:spacing w:before="0" w:beforeAutospacing="0" w:after="0" w:afterAutospacing="0"/>
        <w:ind w:firstLine="709"/>
        <w:jc w:val="both"/>
      </w:pPr>
      <w:r w:rsidRPr="000A6A1B">
        <w:t xml:space="preserve">4. </w:t>
      </w:r>
      <w:proofErr w:type="gramStart"/>
      <w:r w:rsidRPr="000A6A1B">
        <w:t>Подготовить специалиста к самостоятельной профессиональной лечебно-диагностической деятел</w:t>
      </w:r>
      <w:r>
        <w:t>ьности врача-офтальмолога</w:t>
      </w:r>
      <w:r w:rsidRPr="000A6A1B">
        <w:t xml:space="preserve">, умеющего провести дифференциально-диагностический поиск, оказать в полном объеме медицинскую помощь, в том числе при </w:t>
      </w:r>
      <w:proofErr w:type="spellStart"/>
      <w:r w:rsidRPr="000A6A1B">
        <w:t>ургентных</w:t>
      </w:r>
      <w:proofErr w:type="spellEnd"/>
      <w:r w:rsidRPr="000A6A1B">
        <w:t xml:space="preserve">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  <w:proofErr w:type="gramEnd"/>
    </w:p>
    <w:p w:rsidR="00E14FD4" w:rsidRPr="000A6A1B" w:rsidRDefault="00E14FD4" w:rsidP="00E14FD4">
      <w:pPr>
        <w:pStyle w:val="a4"/>
        <w:spacing w:before="0" w:beforeAutospacing="0" w:after="0" w:afterAutospacing="0"/>
        <w:ind w:firstLine="709"/>
        <w:jc w:val="both"/>
      </w:pPr>
      <w:r>
        <w:t>5. Подготовить врача-офтальмолога</w:t>
      </w:r>
      <w:r w:rsidRPr="000A6A1B">
        <w:t xml:space="preserve">, владеющего навыками и врачебными манипуляциями по профильной специальности и </w:t>
      </w:r>
      <w:proofErr w:type="spellStart"/>
      <w:r w:rsidRPr="000A6A1B">
        <w:t>общеврачебными</w:t>
      </w:r>
      <w:proofErr w:type="spellEnd"/>
      <w:r w:rsidRPr="000A6A1B">
        <w:t xml:space="preserve"> манипуляциями по оказанию скорой и неотложной помощи.</w:t>
      </w:r>
    </w:p>
    <w:p w:rsidR="00E14FD4" w:rsidRPr="000A6A1B" w:rsidRDefault="00E14FD4" w:rsidP="00E14FD4">
      <w:pPr>
        <w:pStyle w:val="a4"/>
        <w:spacing w:before="0" w:beforeAutospacing="0" w:after="0" w:afterAutospacing="0"/>
        <w:ind w:firstLine="709"/>
        <w:jc w:val="both"/>
      </w:pPr>
      <w:r w:rsidRPr="000A6A1B">
        <w:t>6. Сформировать и совершенствовать систему общих и специальных знаний,  умений, позволяющих врачу свободно ориентироваться в вопросах организации и экономики здравоохранения, страховой медицины, медицинской психологии.</w:t>
      </w:r>
    </w:p>
    <w:p w:rsidR="00E14FD4" w:rsidRDefault="00E14FD4" w:rsidP="00E14FD4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E14FD4" w:rsidRPr="000A6A1B" w:rsidRDefault="00E14FD4" w:rsidP="00E14FD4">
      <w:pPr>
        <w:pStyle w:val="a4"/>
        <w:spacing w:before="0" w:beforeAutospacing="0" w:after="0" w:afterAutospacing="0"/>
        <w:ind w:firstLine="709"/>
        <w:jc w:val="both"/>
      </w:pPr>
      <w:r w:rsidRPr="000A6A1B">
        <w:rPr>
          <w:b/>
        </w:rPr>
        <w:t>4.</w:t>
      </w:r>
      <w:r w:rsidRPr="000A6A1B">
        <w:t xml:space="preserve"> </w:t>
      </w:r>
      <w:r w:rsidRPr="00B31866">
        <w:rPr>
          <w:b/>
        </w:rPr>
        <w:t>Структура программы ординатуры</w:t>
      </w:r>
      <w:r w:rsidRPr="000A6A1B">
        <w:t xml:space="preserve"> включает обязательную часть (базовую) и вариативную часть. Программа ординатуры состоит из следующих блоков:</w:t>
      </w:r>
    </w:p>
    <w:p w:rsidR="00E14FD4" w:rsidRPr="000A6A1B" w:rsidRDefault="00A358F3" w:rsidP="00E14F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55" w:tooltip="Ссылка на текущий документ" w:history="1">
        <w:r w:rsidR="00E14FD4" w:rsidRPr="000A6A1B">
          <w:rPr>
            <w:rFonts w:ascii="Times New Roman" w:hAnsi="Times New Roman" w:cs="Times New Roman"/>
            <w:sz w:val="24"/>
            <w:szCs w:val="24"/>
          </w:rPr>
          <w:t>Блок 1</w:t>
        </w:r>
      </w:hyperlink>
      <w:r w:rsidR="00E14FD4" w:rsidRPr="000A6A1B">
        <w:rPr>
          <w:rFonts w:ascii="Times New Roman" w:hAnsi="Times New Roman" w:cs="Times New Roman"/>
          <w:sz w:val="24"/>
          <w:szCs w:val="24"/>
        </w:rPr>
        <w:t xml:space="preserve"> "Дисциплины ", который включает дисциплины, относящиеся к базовой части программы, и дисциплины, относящиеся к ее вариативной части. Дисциплины по общественному здоровью и здравоохранению, педагогике, медицине чрезвычайных ситуаций, патологии реализуются в рамках </w:t>
      </w:r>
      <w:hyperlink w:anchor="Par159" w:tooltip="Ссылка на текущий документ" w:history="1">
        <w:r w:rsidR="00E14FD4" w:rsidRPr="000A6A1B">
          <w:rPr>
            <w:rFonts w:ascii="Times New Roman" w:hAnsi="Times New Roman" w:cs="Times New Roman"/>
            <w:sz w:val="24"/>
            <w:szCs w:val="24"/>
          </w:rPr>
          <w:t>базовой части</w:t>
        </w:r>
      </w:hyperlink>
    </w:p>
    <w:p w:rsidR="00E14FD4" w:rsidRPr="000A6A1B" w:rsidRDefault="00A358F3" w:rsidP="00E14F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63" w:tooltip="Ссылка на текущий документ" w:history="1">
        <w:r w:rsidR="00E14FD4" w:rsidRPr="000A6A1B">
          <w:rPr>
            <w:rFonts w:ascii="Times New Roman" w:hAnsi="Times New Roman" w:cs="Times New Roman"/>
            <w:sz w:val="24"/>
            <w:szCs w:val="24"/>
          </w:rPr>
          <w:t>Блок 2</w:t>
        </w:r>
      </w:hyperlink>
      <w:r w:rsidR="00E14FD4" w:rsidRPr="000A6A1B">
        <w:rPr>
          <w:rFonts w:ascii="Times New Roman" w:hAnsi="Times New Roman" w:cs="Times New Roman"/>
          <w:sz w:val="24"/>
          <w:szCs w:val="24"/>
        </w:rPr>
        <w:t xml:space="preserve"> "Практики", относящийся как к базовой части программы, так и к ее вариативной части.</w:t>
      </w:r>
    </w:p>
    <w:p w:rsidR="00E14FD4" w:rsidRPr="000A6A1B" w:rsidRDefault="00A358F3" w:rsidP="00E14F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70" w:tooltip="Ссылка на текущий документ" w:history="1">
        <w:r w:rsidR="00E14FD4" w:rsidRPr="000A6A1B">
          <w:rPr>
            <w:rFonts w:ascii="Times New Roman" w:hAnsi="Times New Roman" w:cs="Times New Roman"/>
            <w:sz w:val="24"/>
            <w:szCs w:val="24"/>
          </w:rPr>
          <w:t>Блок 3</w:t>
        </w:r>
      </w:hyperlink>
      <w:r w:rsidR="00E14FD4" w:rsidRPr="000A6A1B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аттестация", который в полном объеме относится к базовой части программы и завершается присвое</w:t>
      </w:r>
      <w:r w:rsidR="00E14FD4">
        <w:rPr>
          <w:rFonts w:ascii="Times New Roman" w:hAnsi="Times New Roman" w:cs="Times New Roman"/>
          <w:sz w:val="24"/>
          <w:szCs w:val="24"/>
        </w:rPr>
        <w:t>нием квалификации "Врач-офтальмолог</w:t>
      </w:r>
      <w:r w:rsidR="00E14FD4" w:rsidRPr="000A6A1B">
        <w:rPr>
          <w:rFonts w:ascii="Times New Roman" w:hAnsi="Times New Roman" w:cs="Times New Roman"/>
          <w:sz w:val="24"/>
          <w:szCs w:val="24"/>
        </w:rPr>
        <w:t>".</w:t>
      </w:r>
    </w:p>
    <w:p w:rsidR="004E270F" w:rsidRDefault="004E270F" w:rsidP="00E14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FD4" w:rsidRPr="000A6A1B" w:rsidRDefault="00E14FD4" w:rsidP="00E14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18A7">
        <w:rPr>
          <w:rFonts w:ascii="Times New Roman" w:hAnsi="Times New Roman"/>
          <w:b/>
          <w:sz w:val="24"/>
          <w:szCs w:val="24"/>
        </w:rPr>
        <w:t>5.</w:t>
      </w:r>
      <w:r w:rsidRPr="000A6A1B">
        <w:rPr>
          <w:rFonts w:ascii="Times New Roman" w:hAnsi="Times New Roman"/>
          <w:b/>
          <w:bCs/>
          <w:sz w:val="24"/>
          <w:szCs w:val="24"/>
        </w:rPr>
        <w:t>Разделы учебной дисциплины и компетенции, которые должны быть</w:t>
      </w:r>
      <w:r w:rsidRPr="00E14F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6A1B">
        <w:rPr>
          <w:rFonts w:ascii="Times New Roman" w:hAnsi="Times New Roman"/>
          <w:b/>
          <w:bCs/>
          <w:sz w:val="24"/>
          <w:szCs w:val="24"/>
        </w:rPr>
        <w:t>освоены при их изучении</w:t>
      </w:r>
    </w:p>
    <w:p w:rsidR="0094281D" w:rsidRDefault="0094281D" w:rsidP="00E14FD4">
      <w:pPr>
        <w:spacing w:after="0" w:line="240" w:lineRule="auto"/>
        <w:ind w:right="851"/>
        <w:jc w:val="both"/>
        <w:rPr>
          <w:rFonts w:ascii="Times New Roman" w:hAnsi="Times New Roman"/>
          <w:sz w:val="24"/>
          <w:szCs w:val="24"/>
        </w:rPr>
      </w:pPr>
    </w:p>
    <w:p w:rsidR="006F60BE" w:rsidRPr="006F60BE" w:rsidRDefault="006F60BE" w:rsidP="006F60BE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 xml:space="preserve">За время </w:t>
      </w:r>
      <w:proofErr w:type="gramStart"/>
      <w:r w:rsidRPr="006F60BE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6F60BE">
        <w:rPr>
          <w:rFonts w:ascii="Times New Roman" w:hAnsi="Times New Roman"/>
          <w:sz w:val="24"/>
          <w:szCs w:val="24"/>
        </w:rPr>
        <w:t xml:space="preserve"> в ординатуре обучающиеся овладевают не только теорией, но и учатся применять свои знания в профессиональной деятельности.</w:t>
      </w:r>
      <w:r w:rsidRPr="006F60B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60BE" w:rsidRPr="006F60BE" w:rsidRDefault="006F60BE" w:rsidP="006F60BE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60BE">
        <w:rPr>
          <w:rFonts w:ascii="Times New Roman" w:hAnsi="Times New Roman"/>
          <w:bCs/>
          <w:sz w:val="24"/>
          <w:szCs w:val="24"/>
        </w:rPr>
        <w:lastRenderedPageBreak/>
        <w:t xml:space="preserve">Согласно требованиям к уровню освоения содержания программы </w:t>
      </w:r>
      <w:proofErr w:type="gramStart"/>
      <w:r w:rsidRPr="006F60BE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6F60BE">
        <w:rPr>
          <w:rFonts w:ascii="Times New Roman" w:hAnsi="Times New Roman"/>
          <w:bCs/>
          <w:sz w:val="24"/>
          <w:szCs w:val="24"/>
        </w:rPr>
        <w:t xml:space="preserve">с учетом </w:t>
      </w:r>
      <w:r w:rsidRPr="006F60BE">
        <w:rPr>
          <w:rFonts w:ascii="Times New Roman" w:hAnsi="Times New Roman"/>
          <w:sz w:val="24"/>
          <w:szCs w:val="24"/>
        </w:rPr>
        <w:t xml:space="preserve"> универсальных и профессиональных компетенций) </w:t>
      </w:r>
      <w:r w:rsidRPr="006F60BE">
        <w:rPr>
          <w:rFonts w:ascii="Times New Roman" w:hAnsi="Times New Roman"/>
          <w:bCs/>
          <w:sz w:val="24"/>
          <w:szCs w:val="24"/>
        </w:rPr>
        <w:t>в</w:t>
      </w:r>
      <w:r w:rsidRPr="006F60BE">
        <w:rPr>
          <w:rFonts w:ascii="Times New Roman" w:hAnsi="Times New Roman"/>
          <w:sz w:val="24"/>
          <w:szCs w:val="24"/>
        </w:rPr>
        <w:t>ыпускник, освоивший программу ординатуры, должен обладать следующими универсальными компетенциями: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−</w:t>
      </w:r>
      <w:r w:rsidRPr="006F60BE">
        <w:rPr>
          <w:rFonts w:ascii="Times New Roman" w:hAnsi="Times New Roman"/>
          <w:sz w:val="24"/>
          <w:szCs w:val="24"/>
        </w:rPr>
        <w:tab/>
        <w:t>готовностью к абстрактному мышлению, анализу, синтезу (УК-1);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−</w:t>
      </w:r>
      <w:r w:rsidRPr="006F60BE">
        <w:rPr>
          <w:rFonts w:ascii="Times New Roman" w:hAnsi="Times New Roman"/>
          <w:sz w:val="24"/>
          <w:szCs w:val="24"/>
        </w:rPr>
        <w:tab/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0BE">
        <w:rPr>
          <w:rFonts w:ascii="Times New Roman" w:hAnsi="Times New Roman"/>
          <w:sz w:val="24"/>
          <w:szCs w:val="24"/>
        </w:rPr>
        <w:t>−</w:t>
      </w:r>
      <w:r w:rsidRPr="006F60BE">
        <w:rPr>
          <w:rFonts w:ascii="Times New Roman" w:hAnsi="Times New Roman"/>
          <w:sz w:val="24"/>
          <w:szCs w:val="24"/>
        </w:rPr>
        <w:tab/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  <w:proofErr w:type="gramEnd"/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Выпускник, освоивший программу ординатуры, должен обладать профессиональными компетенциями: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профилактическая деятельность: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−</w:t>
      </w:r>
      <w:r w:rsidRPr="006F60BE">
        <w:rPr>
          <w:rFonts w:ascii="Times New Roman" w:hAnsi="Times New Roman"/>
          <w:sz w:val="24"/>
          <w:szCs w:val="24"/>
        </w:rPr>
        <w:tab/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</w:t>
      </w:r>
      <w:proofErr w:type="spellStart"/>
      <w:r w:rsidRPr="006F60BE">
        <w:rPr>
          <w:rFonts w:ascii="Times New Roman" w:hAnsi="Times New Roman"/>
          <w:sz w:val="24"/>
          <w:szCs w:val="24"/>
        </w:rPr>
        <w:t>обитания</w:t>
      </w:r>
      <w:proofErr w:type="gramStart"/>
      <w:r w:rsidR="00D41B33">
        <w:rPr>
          <w:rFonts w:ascii="Times New Roman" w:hAnsi="Times New Roman"/>
          <w:sz w:val="24"/>
          <w:szCs w:val="24"/>
        </w:rPr>
        <w:t>,</w:t>
      </w:r>
      <w:r w:rsidR="00D41B33" w:rsidRPr="006C5DBA">
        <w:rPr>
          <w:rFonts w:ascii="Times New Roman" w:hAnsi="Times New Roman"/>
          <w:iCs/>
          <w:sz w:val="24"/>
          <w:szCs w:val="24"/>
        </w:rPr>
        <w:t>п</w:t>
      </w:r>
      <w:proofErr w:type="gramEnd"/>
      <w:r w:rsidR="00D41B33" w:rsidRPr="006C5DBA">
        <w:rPr>
          <w:rFonts w:ascii="Times New Roman" w:hAnsi="Times New Roman"/>
          <w:iCs/>
          <w:sz w:val="24"/>
          <w:szCs w:val="24"/>
        </w:rPr>
        <w:t>рофилактика</w:t>
      </w:r>
      <w:proofErr w:type="spellEnd"/>
      <w:r w:rsidR="00D41B33" w:rsidRPr="006C5DBA">
        <w:rPr>
          <w:rFonts w:ascii="Times New Roman" w:hAnsi="Times New Roman"/>
          <w:iCs/>
          <w:sz w:val="24"/>
          <w:szCs w:val="24"/>
        </w:rPr>
        <w:t xml:space="preserve"> хронических неинфекционных заболеваний (адаптационный модуль)</w:t>
      </w:r>
      <w:r w:rsidRPr="006F60BE">
        <w:rPr>
          <w:rFonts w:ascii="Times New Roman" w:hAnsi="Times New Roman"/>
          <w:sz w:val="24"/>
          <w:szCs w:val="24"/>
        </w:rPr>
        <w:t xml:space="preserve"> (ПК-1);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−</w:t>
      </w:r>
      <w:r w:rsidRPr="006F60BE">
        <w:rPr>
          <w:rFonts w:ascii="Times New Roman" w:hAnsi="Times New Roman"/>
          <w:sz w:val="24"/>
          <w:szCs w:val="24"/>
        </w:rPr>
        <w:tab/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−</w:t>
      </w:r>
      <w:r w:rsidRPr="006F60BE">
        <w:rPr>
          <w:rFonts w:ascii="Times New Roman" w:hAnsi="Times New Roman"/>
          <w:sz w:val="24"/>
          <w:szCs w:val="24"/>
        </w:rPr>
        <w:tab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−</w:t>
      </w:r>
      <w:r w:rsidRPr="006F60BE">
        <w:rPr>
          <w:rFonts w:ascii="Times New Roman" w:hAnsi="Times New Roman"/>
          <w:sz w:val="24"/>
          <w:szCs w:val="24"/>
        </w:rPr>
        <w:tab/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диагностическая деятельность: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−</w:t>
      </w:r>
      <w:r w:rsidRPr="006F60BE">
        <w:rPr>
          <w:rFonts w:ascii="Times New Roman" w:hAnsi="Times New Roman"/>
          <w:sz w:val="24"/>
          <w:szCs w:val="24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лечебная деятельность: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−</w:t>
      </w:r>
      <w:r w:rsidRPr="006F60BE">
        <w:rPr>
          <w:rFonts w:ascii="Times New Roman" w:hAnsi="Times New Roman"/>
          <w:sz w:val="24"/>
          <w:szCs w:val="24"/>
        </w:rPr>
        <w:tab/>
        <w:t>готовность к ведению и лечению пациентов, нуждающихся в оказании офтальмологической медицинской помощи (ПК-6);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−</w:t>
      </w:r>
      <w:r w:rsidRPr="006F60BE">
        <w:rPr>
          <w:rFonts w:ascii="Times New Roman" w:hAnsi="Times New Roman"/>
          <w:sz w:val="24"/>
          <w:szCs w:val="24"/>
        </w:rPr>
        <w:tab/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lastRenderedPageBreak/>
        <w:t>реабилитационная деятельность: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−</w:t>
      </w:r>
      <w:r w:rsidRPr="006F60BE">
        <w:rPr>
          <w:rFonts w:ascii="Times New Roman" w:hAnsi="Times New Roman"/>
          <w:sz w:val="24"/>
          <w:szCs w:val="24"/>
        </w:rPr>
        <w:tab/>
        <w:t xml:space="preserve">готовность к применению природных лечебных факторов, лекарственной, </w:t>
      </w:r>
      <w:proofErr w:type="spellStart"/>
      <w:r w:rsidRPr="006F60BE">
        <w:rPr>
          <w:rFonts w:ascii="Times New Roman" w:hAnsi="Times New Roman"/>
          <w:sz w:val="24"/>
          <w:szCs w:val="24"/>
        </w:rPr>
        <w:t>немедикаментозной</w:t>
      </w:r>
      <w:proofErr w:type="spellEnd"/>
      <w:r w:rsidRPr="006F60BE">
        <w:rPr>
          <w:rFonts w:ascii="Times New Roman" w:hAnsi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психолого-педагогическая деятельность: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−</w:t>
      </w:r>
      <w:r w:rsidRPr="006F60BE">
        <w:rPr>
          <w:rFonts w:ascii="Times New Roman" w:hAnsi="Times New Roman"/>
          <w:sz w:val="24"/>
          <w:szCs w:val="24"/>
        </w:rPr>
        <w:tab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организационно-управленческая деятельность: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−</w:t>
      </w:r>
      <w:r w:rsidRPr="006F60BE">
        <w:rPr>
          <w:rFonts w:ascii="Times New Roman" w:hAnsi="Times New Roman"/>
          <w:sz w:val="24"/>
          <w:szCs w:val="24"/>
        </w:rPr>
        <w:tab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6F60BE" w:rsidRPr="006F60BE" w:rsidRDefault="006F60BE" w:rsidP="006F60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−</w:t>
      </w:r>
      <w:r w:rsidRPr="006F60BE">
        <w:rPr>
          <w:rFonts w:ascii="Times New Roman" w:hAnsi="Times New Roman"/>
          <w:sz w:val="24"/>
          <w:szCs w:val="24"/>
        </w:rPr>
        <w:tab/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6F60BE" w:rsidRDefault="006F60BE" w:rsidP="004E270F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>−</w:t>
      </w:r>
      <w:r w:rsidRPr="006F60BE">
        <w:rPr>
          <w:rFonts w:ascii="Times New Roman" w:hAnsi="Times New Roman"/>
          <w:sz w:val="24"/>
          <w:szCs w:val="24"/>
        </w:rPr>
        <w:tab/>
        <w:t>готовность к организации медицинской помощи при чрезвычайных ситуациях, в том числе медицинской эвакуации (ПК-12).</w:t>
      </w:r>
    </w:p>
    <w:p w:rsidR="004E270F" w:rsidRPr="006F60BE" w:rsidRDefault="004E270F" w:rsidP="004E270F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4"/>
          <w:szCs w:val="24"/>
        </w:rPr>
      </w:pPr>
    </w:p>
    <w:p w:rsidR="00F95DFB" w:rsidRDefault="004E270F" w:rsidP="00F95DFB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F95DFB">
        <w:rPr>
          <w:rFonts w:ascii="Times New Roman" w:hAnsi="Times New Roman"/>
          <w:b/>
          <w:sz w:val="24"/>
          <w:szCs w:val="24"/>
        </w:rPr>
        <w:t>П</w:t>
      </w:r>
      <w:r w:rsidR="00472D75" w:rsidRPr="00472D75">
        <w:rPr>
          <w:rFonts w:ascii="Times New Roman" w:hAnsi="Times New Roman"/>
          <w:b/>
          <w:sz w:val="24"/>
          <w:szCs w:val="24"/>
        </w:rPr>
        <w:t>еречень материально-технического обеспечения</w:t>
      </w:r>
    </w:p>
    <w:p w:rsidR="00F95DFB" w:rsidRPr="000A6A1B" w:rsidRDefault="00F95DFB" w:rsidP="00F95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6A1B">
        <w:rPr>
          <w:rFonts w:ascii="Times New Roman" w:hAnsi="Times New Roman" w:cs="Times New Roman"/>
          <w:sz w:val="24"/>
          <w:szCs w:val="24"/>
        </w:rPr>
        <w:t>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472D75" w:rsidRPr="00472D75" w:rsidRDefault="00472D75" w:rsidP="00472D75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2D75">
        <w:rPr>
          <w:rFonts w:ascii="Times New Roman" w:hAnsi="Times New Roman"/>
          <w:sz w:val="24"/>
          <w:szCs w:val="24"/>
        </w:rPr>
        <w:t xml:space="preserve">- аудитории, оборудованные </w:t>
      </w:r>
      <w:proofErr w:type="spellStart"/>
      <w:r w:rsidRPr="00472D75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472D75">
        <w:rPr>
          <w:rFonts w:ascii="Times New Roman" w:hAnsi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472D75">
        <w:rPr>
          <w:rFonts w:ascii="Times New Roman" w:hAnsi="Times New Roman"/>
          <w:sz w:val="24"/>
          <w:szCs w:val="24"/>
        </w:rPr>
        <w:t>симуляционные</w:t>
      </w:r>
      <w:proofErr w:type="spellEnd"/>
      <w:r w:rsidRPr="00472D75">
        <w:rPr>
          <w:rFonts w:ascii="Times New Roman" w:hAnsi="Times New Roman"/>
          <w:sz w:val="24"/>
          <w:szCs w:val="24"/>
        </w:rPr>
        <w:t xml:space="preserve"> технологии в количестве, позволяющем </w:t>
      </w:r>
      <w:proofErr w:type="gramStart"/>
      <w:r w:rsidRPr="00472D7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72D75">
        <w:rPr>
          <w:rFonts w:ascii="Times New Roman" w:hAnsi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472D75" w:rsidRPr="00472D75" w:rsidRDefault="00472D75" w:rsidP="00472D75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2D75">
        <w:rPr>
          <w:rFonts w:ascii="Times New Roman" w:hAnsi="Times New Roman"/>
          <w:sz w:val="24"/>
          <w:szCs w:val="24"/>
        </w:rPr>
        <w:t xml:space="preserve">- аудитории, оборудованные фантомной и </w:t>
      </w:r>
      <w:proofErr w:type="spellStart"/>
      <w:r w:rsidRPr="00472D75">
        <w:rPr>
          <w:rFonts w:ascii="Times New Roman" w:hAnsi="Times New Roman"/>
          <w:sz w:val="24"/>
          <w:szCs w:val="24"/>
        </w:rPr>
        <w:t>симуляционной</w:t>
      </w:r>
      <w:proofErr w:type="spellEnd"/>
      <w:r w:rsidRPr="00472D75">
        <w:rPr>
          <w:rFonts w:ascii="Times New Roman" w:hAnsi="Times New Roman"/>
          <w:sz w:val="24"/>
          <w:szCs w:val="24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472D7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72D75">
        <w:rPr>
          <w:rFonts w:ascii="Times New Roman" w:hAnsi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472D75" w:rsidRPr="00472D75" w:rsidRDefault="00472D75" w:rsidP="00472D75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2D75">
        <w:rPr>
          <w:rFonts w:ascii="Times New Roman" w:hAnsi="Times New Roman"/>
          <w:sz w:val="24"/>
          <w:szCs w:val="24"/>
        </w:rPr>
        <w:t>-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(облучатель бактерицидный, щелевая лампа, офтальмоскоп ручной, аппарат для проверки остроты зрения, диагностические линзы, набор пробных очковых линз и призм, набор для подбора очков слабовидящим, периметр поля зрения (</w:t>
      </w:r>
      <w:proofErr w:type="spellStart"/>
      <w:r w:rsidRPr="00472D75">
        <w:rPr>
          <w:rFonts w:ascii="Times New Roman" w:hAnsi="Times New Roman"/>
          <w:sz w:val="24"/>
          <w:szCs w:val="24"/>
        </w:rPr>
        <w:t>периграф</w:t>
      </w:r>
      <w:proofErr w:type="spellEnd"/>
      <w:r w:rsidRPr="00472D75">
        <w:rPr>
          <w:rFonts w:ascii="Times New Roman" w:hAnsi="Times New Roman"/>
          <w:sz w:val="24"/>
          <w:szCs w:val="24"/>
        </w:rPr>
        <w:t>), прибор для измерения внутриглазного давления, прибор для определения остроты зрения, бинокулярного</w:t>
      </w:r>
      <w:proofErr w:type="gramEnd"/>
      <w:r w:rsidRPr="00472D75">
        <w:rPr>
          <w:rFonts w:ascii="Times New Roman" w:hAnsi="Times New Roman"/>
          <w:sz w:val="24"/>
          <w:szCs w:val="24"/>
        </w:rPr>
        <w:t xml:space="preserve"> и стереоскопического зрения, </w:t>
      </w:r>
      <w:r w:rsidRPr="00472D75">
        <w:rPr>
          <w:rFonts w:ascii="Times New Roman" w:hAnsi="Times New Roman"/>
          <w:sz w:val="24"/>
          <w:szCs w:val="24"/>
        </w:rPr>
        <w:lastRenderedPageBreak/>
        <w:t xml:space="preserve">проектор знаков, </w:t>
      </w:r>
      <w:proofErr w:type="spellStart"/>
      <w:r w:rsidRPr="00472D75">
        <w:rPr>
          <w:rFonts w:ascii="Times New Roman" w:hAnsi="Times New Roman"/>
          <w:sz w:val="24"/>
          <w:szCs w:val="24"/>
        </w:rPr>
        <w:t>цветотест</w:t>
      </w:r>
      <w:proofErr w:type="spellEnd"/>
      <w:r w:rsidRPr="00472D75">
        <w:rPr>
          <w:rFonts w:ascii="Times New Roman" w:hAnsi="Times New Roman"/>
          <w:sz w:val="24"/>
          <w:szCs w:val="24"/>
        </w:rPr>
        <w:t>,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472D75" w:rsidRPr="00472D75" w:rsidRDefault="00472D75" w:rsidP="00472D75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2D75">
        <w:rPr>
          <w:rFonts w:ascii="Times New Roman" w:hAnsi="Times New Roman"/>
          <w:sz w:val="24"/>
          <w:szCs w:val="24"/>
        </w:rPr>
        <w:t>- 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72D75" w:rsidRPr="00472D75" w:rsidRDefault="00F95DFB" w:rsidP="00472D75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72D75" w:rsidRPr="00472D75">
        <w:rPr>
          <w:rFonts w:ascii="Times New Roman" w:hAnsi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="00472D75" w:rsidRPr="00472D7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72D75" w:rsidRPr="00472D75">
        <w:rPr>
          <w:rFonts w:ascii="Times New Roman" w:hAnsi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F95DFB" w:rsidRDefault="00F95DFB" w:rsidP="00472D75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72D75" w:rsidRPr="00472D75">
        <w:rPr>
          <w:rFonts w:ascii="Times New Roman" w:hAnsi="Times New Roman"/>
          <w:sz w:val="24"/>
          <w:szCs w:val="24"/>
        </w:rPr>
        <w:t>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472D75" w:rsidRPr="00472D75" w:rsidRDefault="00F95DFB" w:rsidP="00472D75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72D75" w:rsidRPr="00472D75">
        <w:rPr>
          <w:rFonts w:ascii="Times New Roman" w:hAnsi="Times New Roman"/>
          <w:sz w:val="24"/>
          <w:szCs w:val="24"/>
        </w:rPr>
        <w:t xml:space="preserve">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72D75" w:rsidRDefault="00F95DFB" w:rsidP="00472D75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72D75" w:rsidRPr="00472D75">
        <w:rPr>
          <w:rFonts w:ascii="Times New Roman" w:hAnsi="Times New Roman"/>
          <w:sz w:val="24"/>
          <w:szCs w:val="24"/>
        </w:rPr>
        <w:t>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41B33" w:rsidRDefault="00D41B33" w:rsidP="00D41B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B33" w:rsidRDefault="00D41B33" w:rsidP="00D41B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B33" w:rsidRDefault="00D41B33" w:rsidP="00D41B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B33" w:rsidRDefault="00D41B33" w:rsidP="00D41B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B33" w:rsidRDefault="00D41B33" w:rsidP="00D41B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B33" w:rsidRDefault="00D41B33" w:rsidP="00D41B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B33" w:rsidRDefault="00D41B33" w:rsidP="00D41B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B33" w:rsidRDefault="00D41B33" w:rsidP="00D41B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B33" w:rsidRDefault="00D41B33" w:rsidP="00D41B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DFB" w:rsidRPr="00F95DFB" w:rsidRDefault="004E270F" w:rsidP="00D41B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F95DFB" w:rsidRPr="00F95DFB">
        <w:rPr>
          <w:rFonts w:ascii="Times New Roman" w:hAnsi="Times New Roman"/>
          <w:b/>
          <w:sz w:val="24"/>
          <w:szCs w:val="24"/>
        </w:rPr>
        <w:t>Сведения об обеспеченности образовательного процесса специализированным и лабораторным оборудованием</w:t>
      </w:r>
    </w:p>
    <w:p w:rsidR="00F95DFB" w:rsidRPr="000A6A1B" w:rsidRDefault="00F95DFB" w:rsidP="00D41B33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A6A1B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основной профессиональной образовательной программы </w:t>
      </w:r>
      <w:proofErr w:type="gramStart"/>
      <w:r w:rsidRPr="000A6A1B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высшего</w:t>
      </w:r>
      <w:proofErr w:type="gramEnd"/>
    </w:p>
    <w:p w:rsidR="00461FC7" w:rsidRPr="00D41B33" w:rsidRDefault="00F95DFB" w:rsidP="00D41B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A1B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образования </w:t>
      </w:r>
      <w:r w:rsidRPr="000A6A1B">
        <w:rPr>
          <w:rFonts w:ascii="Times New Roman" w:hAnsi="Times New Roman"/>
          <w:b/>
          <w:color w:val="000000"/>
          <w:kern w:val="1"/>
          <w:sz w:val="24"/>
          <w:szCs w:val="24"/>
        </w:rPr>
        <w:t xml:space="preserve">по специальности  </w:t>
      </w:r>
      <w:r>
        <w:rPr>
          <w:rFonts w:ascii="Times New Roman" w:hAnsi="Times New Roman"/>
          <w:b/>
          <w:sz w:val="24"/>
          <w:szCs w:val="24"/>
        </w:rPr>
        <w:t>31.08.59 Офтальмология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236"/>
        <w:gridCol w:w="5167"/>
        <w:gridCol w:w="2002"/>
      </w:tblGrid>
      <w:tr w:rsidR="00461FC7" w:rsidRPr="00997A81" w:rsidTr="001255F2">
        <w:trPr>
          <w:trHeight w:val="20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C7" w:rsidRPr="00997A81" w:rsidRDefault="00461FC7" w:rsidP="0012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A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A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7A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7A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C7" w:rsidRPr="00997A81" w:rsidRDefault="00461FC7" w:rsidP="0012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A8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C7" w:rsidRPr="00997A81" w:rsidRDefault="00461FC7" w:rsidP="0012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A81">
              <w:rPr>
                <w:rFonts w:ascii="Times New Roman" w:hAnsi="Times New Roman"/>
                <w:sz w:val="24"/>
                <w:szCs w:val="24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C7" w:rsidRPr="00997A81" w:rsidRDefault="00461FC7" w:rsidP="0012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A81">
              <w:rPr>
                <w:rFonts w:ascii="Times New Roman" w:hAnsi="Times New Roman"/>
                <w:sz w:val="24"/>
                <w:szCs w:val="24"/>
              </w:rPr>
              <w:t>Форма владения, пользования (собственность, оперативное управление,</w:t>
            </w:r>
            <w:proofErr w:type="gramEnd"/>
          </w:p>
          <w:p w:rsidR="00461FC7" w:rsidRPr="00997A81" w:rsidRDefault="00461FC7" w:rsidP="0012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A81">
              <w:rPr>
                <w:rFonts w:ascii="Times New Roman" w:hAnsi="Times New Roman"/>
                <w:sz w:val="24"/>
                <w:szCs w:val="24"/>
              </w:rPr>
              <w:t>аренда и т.п.)</w:t>
            </w:r>
          </w:p>
        </w:tc>
      </w:tr>
      <w:tr w:rsidR="00461FC7" w:rsidRPr="00997A81" w:rsidTr="00D41B33">
        <w:trPr>
          <w:trHeight w:val="20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7" w:rsidRPr="00997A81" w:rsidRDefault="00D41B33" w:rsidP="00D4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7" w:rsidRPr="00997A81" w:rsidRDefault="00D41B33" w:rsidP="00D4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E" w:rsidRPr="00283325" w:rsidRDefault="00E3068E" w:rsidP="00E306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325">
              <w:rPr>
                <w:rFonts w:ascii="Times New Roman" w:hAnsi="Times New Roman"/>
                <w:b/>
                <w:sz w:val="24"/>
                <w:szCs w:val="24"/>
              </w:rPr>
              <w:t>Учебная комната №1</w:t>
            </w:r>
          </w:p>
          <w:p w:rsidR="00E3068E" w:rsidRPr="00E3068E" w:rsidRDefault="00E3068E" w:rsidP="00E3068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 w:rsidRPr="00E3068E">
              <w:rPr>
                <w:rFonts w:ascii="Times New Roman" w:hAnsi="Times New Roman"/>
                <w:sz w:val="24"/>
                <w:szCs w:val="24"/>
              </w:rPr>
              <w:t xml:space="preserve">Адрес кабинета: 672038, г. Чита, ул. </w:t>
            </w:r>
            <w:proofErr w:type="spellStart"/>
            <w:r w:rsidRPr="00E3068E">
              <w:rPr>
                <w:rFonts w:ascii="Times New Roman" w:hAnsi="Times New Roman"/>
                <w:sz w:val="24"/>
                <w:szCs w:val="24"/>
              </w:rPr>
              <w:t>Коханского</w:t>
            </w:r>
            <w:proofErr w:type="spellEnd"/>
            <w:r w:rsidRPr="00E3068E"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E3068E" w:rsidRPr="00E3068E" w:rsidRDefault="00E3068E" w:rsidP="00E30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068E">
              <w:rPr>
                <w:rFonts w:ascii="Times New Roman" w:hAnsi="Times New Roman"/>
                <w:sz w:val="24"/>
                <w:szCs w:val="24"/>
              </w:rPr>
              <w:t xml:space="preserve">Площадь кабинета: </w:t>
            </w:r>
            <w:r w:rsidRPr="00E3068E">
              <w:rPr>
                <w:rFonts w:ascii="Times New Roman" w:hAnsi="Times New Roman"/>
                <w:sz w:val="24"/>
                <w:szCs w:val="24"/>
                <w:u w:val="single"/>
              </w:rPr>
              <w:t>22 кв. м</w:t>
            </w:r>
          </w:p>
          <w:p w:rsidR="00E3068E" w:rsidRPr="00E3068E" w:rsidRDefault="00E3068E" w:rsidP="00E30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068E">
              <w:rPr>
                <w:rFonts w:ascii="Times New Roman" w:hAnsi="Times New Roman"/>
                <w:sz w:val="24"/>
                <w:szCs w:val="24"/>
              </w:rPr>
              <w:t xml:space="preserve">Число посадочных мест </w:t>
            </w:r>
            <w:r w:rsidRPr="00E3068E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</w:p>
          <w:p w:rsidR="00E3068E" w:rsidRPr="00E3068E" w:rsidRDefault="00E3068E" w:rsidP="00E30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E3068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3068E">
              <w:rPr>
                <w:rFonts w:ascii="Times New Roman" w:hAnsi="Times New Roman"/>
                <w:sz w:val="24"/>
                <w:szCs w:val="24"/>
              </w:rPr>
              <w:t>- методическое</w:t>
            </w:r>
            <w:proofErr w:type="gramEnd"/>
            <w:r w:rsidRPr="00E3068E">
              <w:rPr>
                <w:rFonts w:ascii="Times New Roman" w:hAnsi="Times New Roman"/>
                <w:sz w:val="24"/>
                <w:szCs w:val="24"/>
              </w:rPr>
              <w:t xml:space="preserve"> обеспечение кабинета: информационные стенды.</w:t>
            </w:r>
          </w:p>
          <w:p w:rsidR="00E3068E" w:rsidRPr="004E270F" w:rsidRDefault="00E3068E" w:rsidP="00E3068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68E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 и обеспечение учебного процесса: </w:t>
            </w:r>
            <w:proofErr w:type="spellStart"/>
            <w:r w:rsidRPr="00E3068E">
              <w:rPr>
                <w:rFonts w:ascii="Times New Roman" w:hAnsi="Times New Roman"/>
                <w:bCs/>
                <w:sz w:val="24"/>
                <w:szCs w:val="24"/>
              </w:rPr>
              <w:t>мультимедийное</w:t>
            </w:r>
            <w:proofErr w:type="spellEnd"/>
            <w:r w:rsidRPr="00E3068E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оборудование (переносной), персональный компьютер.</w:t>
            </w:r>
          </w:p>
          <w:p w:rsidR="00E3068E" w:rsidRPr="004E270F" w:rsidRDefault="00E3068E" w:rsidP="00E30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0F">
              <w:rPr>
                <w:rFonts w:ascii="Times New Roman" w:hAnsi="Times New Roman"/>
                <w:sz w:val="24"/>
                <w:szCs w:val="24"/>
              </w:rPr>
              <w:t>Оборудование кабинета: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62"/>
              <w:gridCol w:w="2717"/>
              <w:gridCol w:w="1462"/>
            </w:tblGrid>
            <w:tr w:rsidR="00283325" w:rsidRPr="004E270F" w:rsidTr="00283325">
              <w:trPr>
                <w:trHeight w:val="218"/>
              </w:trPr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325" w:rsidRPr="004E270F" w:rsidRDefault="002833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№/№</w:t>
                  </w:r>
                </w:p>
                <w:p w:rsidR="00283325" w:rsidRPr="004E270F" w:rsidRDefault="00283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 w:rsidRPr="004E27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E27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4E27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325" w:rsidRPr="004E270F" w:rsidRDefault="00283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оборудования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325" w:rsidRPr="004E270F" w:rsidRDefault="00283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преподавательский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Стулья ученические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Кресло компьютерное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Шкаф для книг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83325" w:rsidRPr="004E270F" w:rsidTr="00283325">
              <w:trPr>
                <w:trHeight w:val="329"/>
              </w:trPr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Доска учебная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Жалюзи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ДВД-проигыватель</w:t>
                  </w:r>
                  <w:proofErr w:type="spellEnd"/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Видеомагнитофон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Аппарат Рота для проверки остроты зрения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Набор оптических линз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Лампа настольная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Тумба </w:t>
                  </w:r>
                  <w:proofErr w:type="spellStart"/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выкатная</w:t>
                  </w:r>
                  <w:proofErr w:type="spellEnd"/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13. 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Тумба под телевизор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Мультимедиа проектор (переносной)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Персональный компьютер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325" w:rsidRPr="004E270F" w:rsidTr="00283325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6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325" w:rsidRPr="004E270F" w:rsidRDefault="002833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83325" w:rsidRPr="006D733A" w:rsidRDefault="00283325" w:rsidP="006D73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61FC7" w:rsidRPr="00997A81" w:rsidRDefault="00461FC7" w:rsidP="00E3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7" w:rsidRPr="00997A81" w:rsidRDefault="00D41B33" w:rsidP="0028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E3068E">
              <w:rPr>
                <w:rFonts w:ascii="Times New Roman" w:hAnsi="Times New Roman"/>
                <w:sz w:val="24"/>
                <w:szCs w:val="24"/>
              </w:rPr>
              <w:t>ренда</w:t>
            </w:r>
          </w:p>
        </w:tc>
      </w:tr>
      <w:tr w:rsidR="006D733A" w:rsidRPr="00997A81" w:rsidTr="00283325">
        <w:trPr>
          <w:trHeight w:val="20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3A" w:rsidRPr="00997A81" w:rsidRDefault="006D733A" w:rsidP="0012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3A" w:rsidRPr="00997A81" w:rsidRDefault="006D733A" w:rsidP="0012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A" w:rsidRPr="00283325" w:rsidRDefault="006D733A" w:rsidP="006D7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комната №2</w:t>
            </w:r>
          </w:p>
          <w:p w:rsidR="006D733A" w:rsidRPr="00E3068E" w:rsidRDefault="006D733A" w:rsidP="006D73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 w:rsidRPr="00E3068E">
              <w:rPr>
                <w:rFonts w:ascii="Times New Roman" w:hAnsi="Times New Roman"/>
                <w:sz w:val="24"/>
                <w:szCs w:val="24"/>
              </w:rPr>
              <w:t xml:space="preserve">Адрес кабинета: 672038, г. Чита, ул. </w:t>
            </w:r>
            <w:proofErr w:type="spellStart"/>
            <w:r w:rsidRPr="00E3068E">
              <w:rPr>
                <w:rFonts w:ascii="Times New Roman" w:hAnsi="Times New Roman"/>
                <w:sz w:val="24"/>
                <w:szCs w:val="24"/>
              </w:rPr>
              <w:t>Коханского</w:t>
            </w:r>
            <w:proofErr w:type="spellEnd"/>
            <w:r w:rsidRPr="00E3068E"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6D733A" w:rsidRPr="00E3068E" w:rsidRDefault="006D733A" w:rsidP="006D7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068E">
              <w:rPr>
                <w:rFonts w:ascii="Times New Roman" w:hAnsi="Times New Roman"/>
                <w:sz w:val="24"/>
                <w:szCs w:val="24"/>
              </w:rPr>
              <w:t xml:space="preserve">Площадь кабинета: </w:t>
            </w:r>
            <w:r w:rsidRPr="00E3068E">
              <w:rPr>
                <w:rFonts w:ascii="Times New Roman" w:hAnsi="Times New Roman"/>
                <w:sz w:val="24"/>
                <w:szCs w:val="24"/>
                <w:u w:val="single"/>
              </w:rPr>
              <w:t>22 кв. м</w:t>
            </w:r>
          </w:p>
          <w:p w:rsidR="006D733A" w:rsidRPr="00E3068E" w:rsidRDefault="006D733A" w:rsidP="006D7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068E">
              <w:rPr>
                <w:rFonts w:ascii="Times New Roman" w:hAnsi="Times New Roman"/>
                <w:sz w:val="24"/>
                <w:szCs w:val="24"/>
              </w:rPr>
              <w:t xml:space="preserve">Число посадочных мест </w:t>
            </w:r>
            <w:r w:rsidRPr="00E3068E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</w:p>
          <w:p w:rsidR="006D733A" w:rsidRPr="00E3068E" w:rsidRDefault="006D733A" w:rsidP="006D7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E3068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3068E">
              <w:rPr>
                <w:rFonts w:ascii="Times New Roman" w:hAnsi="Times New Roman"/>
                <w:sz w:val="24"/>
                <w:szCs w:val="24"/>
              </w:rPr>
              <w:t>- методическое</w:t>
            </w:r>
            <w:proofErr w:type="gramEnd"/>
            <w:r w:rsidRPr="00E3068E">
              <w:rPr>
                <w:rFonts w:ascii="Times New Roman" w:hAnsi="Times New Roman"/>
                <w:sz w:val="24"/>
                <w:szCs w:val="24"/>
              </w:rPr>
              <w:t xml:space="preserve"> обеспечение кабинета: информационные стенды.</w:t>
            </w:r>
          </w:p>
          <w:p w:rsidR="006D733A" w:rsidRPr="004E270F" w:rsidRDefault="006D733A" w:rsidP="006D733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68E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 и обеспечение учебного процесса: </w:t>
            </w:r>
            <w:proofErr w:type="spellStart"/>
            <w:r w:rsidRPr="00E3068E">
              <w:rPr>
                <w:rFonts w:ascii="Times New Roman" w:hAnsi="Times New Roman"/>
                <w:bCs/>
                <w:sz w:val="24"/>
                <w:szCs w:val="24"/>
              </w:rPr>
              <w:t>мультимедийное</w:t>
            </w:r>
            <w:proofErr w:type="spellEnd"/>
            <w:r w:rsidRPr="00E3068E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оборудование (переносной), персональный компьютер.</w:t>
            </w:r>
          </w:p>
          <w:p w:rsidR="006D733A" w:rsidRDefault="006D733A" w:rsidP="006D7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0F">
              <w:rPr>
                <w:rFonts w:ascii="Times New Roman" w:hAnsi="Times New Roman"/>
                <w:sz w:val="24"/>
                <w:szCs w:val="24"/>
              </w:rPr>
              <w:t>Оборудование кабинета: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62"/>
              <w:gridCol w:w="2717"/>
              <w:gridCol w:w="1462"/>
            </w:tblGrid>
            <w:tr w:rsidR="006D733A" w:rsidRPr="00785EF9" w:rsidTr="00DF2748">
              <w:trPr>
                <w:trHeight w:val="218"/>
              </w:trPr>
              <w:tc>
                <w:tcPr>
                  <w:tcW w:w="923" w:type="dxa"/>
                  <w:vAlign w:val="center"/>
                </w:tcPr>
                <w:p w:rsidR="006D733A" w:rsidRPr="006D733A" w:rsidRDefault="006D733A" w:rsidP="00DF2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№/№</w:t>
                  </w:r>
                </w:p>
                <w:p w:rsidR="006D733A" w:rsidRPr="006D733A" w:rsidRDefault="006D733A" w:rsidP="00DF2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D73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D73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6D73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831" w:type="dxa"/>
                  <w:vAlign w:val="center"/>
                </w:tcPr>
                <w:p w:rsidR="006D733A" w:rsidRPr="006D733A" w:rsidRDefault="006D733A" w:rsidP="00DF2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оборудования</w:t>
                  </w:r>
                </w:p>
              </w:tc>
              <w:tc>
                <w:tcPr>
                  <w:tcW w:w="1817" w:type="dxa"/>
                  <w:vAlign w:val="center"/>
                </w:tcPr>
                <w:p w:rsidR="006D733A" w:rsidRPr="006D733A" w:rsidRDefault="006D733A" w:rsidP="00DF2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D733A" w:rsidRPr="00785EF9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преподавательский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785EF9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Стулья ученические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6D733A" w:rsidRPr="00785EF9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 xml:space="preserve">Шкаф для книг 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785EF9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Колонка для книг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785EF9" w:rsidTr="00DF2748">
              <w:trPr>
                <w:trHeight w:val="329"/>
              </w:trPr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Шкаф для одежды (угловой)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785EF9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Доска учебная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785EF9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Гардина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785EF9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Аппарат Рота для проверки остроты зрения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785EF9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Набор оптических линз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785EF9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Лампа настольная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D733A" w:rsidRPr="00785EF9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Тумба </w:t>
                  </w:r>
                  <w:proofErr w:type="spellStart"/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выкатная</w:t>
                  </w:r>
                  <w:proofErr w:type="spellEnd"/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785EF9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785EF9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Мультимедиа проектор (переносной)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785EF9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Персональный компьютер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D733A" w:rsidRPr="00283325" w:rsidRDefault="006D733A" w:rsidP="00E306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A" w:rsidRDefault="006D733A" w:rsidP="0028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6D733A" w:rsidRPr="00997A81" w:rsidTr="00283325">
        <w:trPr>
          <w:trHeight w:val="20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3A" w:rsidRPr="00997A81" w:rsidRDefault="006D733A" w:rsidP="0012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3A" w:rsidRPr="00997A81" w:rsidRDefault="006D733A" w:rsidP="0012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A" w:rsidRPr="006D733A" w:rsidRDefault="006D733A" w:rsidP="006D733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33A">
              <w:rPr>
                <w:rFonts w:ascii="Times New Roman" w:hAnsi="Times New Roman"/>
                <w:b/>
                <w:sz w:val="24"/>
                <w:szCs w:val="24"/>
              </w:rPr>
              <w:t>Учебная комната №3</w:t>
            </w:r>
          </w:p>
          <w:p w:rsidR="006D733A" w:rsidRDefault="006D733A" w:rsidP="006D73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3A">
              <w:rPr>
                <w:rFonts w:ascii="Times New Roman" w:hAnsi="Times New Roman"/>
                <w:sz w:val="24"/>
                <w:szCs w:val="24"/>
              </w:rPr>
              <w:t xml:space="preserve">Адрес кабинета: 672027, г. Чита, ул. </w:t>
            </w:r>
            <w:proofErr w:type="spellStart"/>
            <w:r w:rsidRPr="006D733A">
              <w:rPr>
                <w:rFonts w:ascii="Times New Roman" w:hAnsi="Times New Roman"/>
                <w:sz w:val="24"/>
                <w:szCs w:val="24"/>
              </w:rPr>
              <w:t>Новобульварная</w:t>
            </w:r>
            <w:proofErr w:type="spellEnd"/>
            <w:r w:rsidRPr="006D733A">
              <w:rPr>
                <w:rFonts w:ascii="Times New Roman" w:hAnsi="Times New Roman"/>
                <w:sz w:val="24"/>
                <w:szCs w:val="24"/>
              </w:rPr>
              <w:t>, 20</w:t>
            </w:r>
          </w:p>
          <w:p w:rsidR="006D733A" w:rsidRPr="00E3068E" w:rsidRDefault="006D733A" w:rsidP="006D7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068E">
              <w:rPr>
                <w:rFonts w:ascii="Times New Roman" w:hAnsi="Times New Roman"/>
                <w:sz w:val="24"/>
                <w:szCs w:val="24"/>
              </w:rPr>
              <w:t xml:space="preserve">Площадь кабинета: </w:t>
            </w:r>
            <w:r w:rsidRPr="00E3068E">
              <w:rPr>
                <w:rFonts w:ascii="Times New Roman" w:hAnsi="Times New Roman"/>
                <w:sz w:val="24"/>
                <w:szCs w:val="24"/>
                <w:u w:val="single"/>
              </w:rPr>
              <w:t>22 кв. м</w:t>
            </w:r>
          </w:p>
          <w:p w:rsidR="006D733A" w:rsidRPr="00E3068E" w:rsidRDefault="006D733A" w:rsidP="006D7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068E">
              <w:rPr>
                <w:rFonts w:ascii="Times New Roman" w:hAnsi="Times New Roman"/>
                <w:sz w:val="24"/>
                <w:szCs w:val="24"/>
              </w:rPr>
              <w:t xml:space="preserve">Число посадочных мест </w:t>
            </w:r>
            <w:r w:rsidRPr="00E3068E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</w:p>
          <w:p w:rsidR="006D733A" w:rsidRPr="00E3068E" w:rsidRDefault="006D733A" w:rsidP="006D7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E3068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3068E">
              <w:rPr>
                <w:rFonts w:ascii="Times New Roman" w:hAnsi="Times New Roman"/>
                <w:sz w:val="24"/>
                <w:szCs w:val="24"/>
              </w:rPr>
              <w:t>- методическое</w:t>
            </w:r>
            <w:proofErr w:type="gramEnd"/>
            <w:r w:rsidRPr="00E3068E">
              <w:rPr>
                <w:rFonts w:ascii="Times New Roman" w:hAnsi="Times New Roman"/>
                <w:sz w:val="24"/>
                <w:szCs w:val="24"/>
              </w:rPr>
              <w:t xml:space="preserve"> обеспечение кабинета: информационные стенды.</w:t>
            </w:r>
          </w:p>
          <w:p w:rsidR="006D733A" w:rsidRPr="006D733A" w:rsidRDefault="006D733A" w:rsidP="006D733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68E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 и обеспечение учебного процесса: </w:t>
            </w:r>
            <w:proofErr w:type="spellStart"/>
            <w:r w:rsidRPr="00E3068E">
              <w:rPr>
                <w:rFonts w:ascii="Times New Roman" w:hAnsi="Times New Roman"/>
                <w:bCs/>
                <w:sz w:val="24"/>
                <w:szCs w:val="24"/>
              </w:rPr>
              <w:t>мультимедийное</w:t>
            </w:r>
            <w:proofErr w:type="spellEnd"/>
            <w:r w:rsidRPr="00E3068E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оборудование (переносной), персональный компьютер.</w:t>
            </w:r>
          </w:p>
          <w:p w:rsidR="006D733A" w:rsidRPr="006D733A" w:rsidRDefault="006D733A" w:rsidP="006D733A">
            <w:pPr>
              <w:pStyle w:val="a3"/>
              <w:numPr>
                <w:ilvl w:val="0"/>
                <w:numId w:val="6"/>
              </w:numPr>
              <w:spacing w:line="36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33A">
              <w:rPr>
                <w:rFonts w:ascii="Times New Roman" w:hAnsi="Times New Roman"/>
                <w:sz w:val="24"/>
                <w:szCs w:val="24"/>
              </w:rPr>
              <w:t>Оборудование кабинета: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62"/>
              <w:gridCol w:w="2717"/>
              <w:gridCol w:w="1462"/>
            </w:tblGrid>
            <w:tr w:rsidR="006D733A" w:rsidRPr="006D733A" w:rsidTr="00DF2748">
              <w:trPr>
                <w:trHeight w:val="218"/>
              </w:trPr>
              <w:tc>
                <w:tcPr>
                  <w:tcW w:w="923" w:type="dxa"/>
                  <w:vAlign w:val="center"/>
                </w:tcPr>
                <w:p w:rsidR="006D733A" w:rsidRPr="006D733A" w:rsidRDefault="006D733A" w:rsidP="00DF2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№/№</w:t>
                  </w:r>
                </w:p>
                <w:p w:rsidR="006D733A" w:rsidRPr="006D733A" w:rsidRDefault="006D733A" w:rsidP="00DF2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D73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D73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6D73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831" w:type="dxa"/>
                  <w:vAlign w:val="center"/>
                </w:tcPr>
                <w:p w:rsidR="006D733A" w:rsidRPr="006D733A" w:rsidRDefault="006D733A" w:rsidP="00DF2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оборудования</w:t>
                  </w:r>
                </w:p>
              </w:tc>
              <w:tc>
                <w:tcPr>
                  <w:tcW w:w="1817" w:type="dxa"/>
                  <w:vAlign w:val="center"/>
                </w:tcPr>
                <w:p w:rsidR="006D733A" w:rsidRPr="006D733A" w:rsidRDefault="006D733A" w:rsidP="00DF2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D733A" w:rsidRPr="006D733A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преподавательский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6D733A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Стулья ученические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6D733A" w:rsidRPr="006D733A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Кресло компьютерное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6D733A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Шкаф для книг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6D733A" w:rsidTr="00DF2748">
              <w:trPr>
                <w:trHeight w:val="329"/>
              </w:trPr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6D733A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Доска учебная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6D733A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Тумба </w:t>
                  </w:r>
                  <w:proofErr w:type="spellStart"/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выкатная</w:t>
                  </w:r>
                  <w:proofErr w:type="spellEnd"/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D733A" w:rsidRPr="006D733A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Аппарат Рота для проверки остроты зрения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6D733A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Набор оптических линз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6D733A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Лампа настольная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D733A" w:rsidRPr="006D733A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3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6D733A" w:rsidTr="00DF2748">
              <w:tc>
                <w:tcPr>
                  <w:tcW w:w="923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831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Персональный компьютер</w:t>
                  </w:r>
                </w:p>
              </w:tc>
              <w:tc>
                <w:tcPr>
                  <w:tcW w:w="1817" w:type="dxa"/>
                </w:tcPr>
                <w:p w:rsidR="006D733A" w:rsidRPr="006D733A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D733A" w:rsidRDefault="006D733A" w:rsidP="006D7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A" w:rsidRDefault="00D41B33" w:rsidP="0028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6D733A" w:rsidRPr="00997A81" w:rsidTr="00283325">
        <w:trPr>
          <w:trHeight w:val="20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3A" w:rsidRPr="00997A81" w:rsidRDefault="006D733A" w:rsidP="0012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3A" w:rsidRPr="00997A81" w:rsidRDefault="006D733A" w:rsidP="0012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A" w:rsidRDefault="006C5DBA" w:rsidP="006D733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Учебная комната №4 </w:t>
            </w:r>
          </w:p>
          <w:p w:rsidR="006D733A" w:rsidRDefault="006D733A" w:rsidP="006D7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E">
              <w:rPr>
                <w:rFonts w:ascii="Times New Roman" w:hAnsi="Times New Roman"/>
                <w:sz w:val="24"/>
                <w:szCs w:val="24"/>
              </w:rPr>
              <w:t>Адрес кабинета: 672</w:t>
            </w:r>
            <w:r w:rsidR="006C5DBA">
              <w:rPr>
                <w:rFonts w:ascii="Times New Roman" w:hAnsi="Times New Roman"/>
                <w:sz w:val="24"/>
                <w:szCs w:val="24"/>
              </w:rPr>
              <w:t>000, ул</w:t>
            </w:r>
            <w:proofErr w:type="gramStart"/>
            <w:r w:rsidR="006C5DB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6C5DBA">
              <w:rPr>
                <w:rFonts w:ascii="Times New Roman" w:hAnsi="Times New Roman"/>
                <w:sz w:val="24"/>
                <w:szCs w:val="24"/>
              </w:rPr>
              <w:t>енина, 4. Кабинет №7</w:t>
            </w:r>
          </w:p>
          <w:p w:rsidR="006D733A" w:rsidRPr="00E3068E" w:rsidRDefault="006D733A" w:rsidP="006D7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068E">
              <w:rPr>
                <w:rFonts w:ascii="Times New Roman" w:hAnsi="Times New Roman"/>
                <w:sz w:val="24"/>
                <w:szCs w:val="24"/>
              </w:rPr>
              <w:t xml:space="preserve">Площадь кабинета: </w:t>
            </w:r>
            <w:r w:rsidRPr="00E3068E">
              <w:rPr>
                <w:rFonts w:ascii="Times New Roman" w:hAnsi="Times New Roman"/>
                <w:sz w:val="24"/>
                <w:szCs w:val="24"/>
                <w:u w:val="single"/>
              </w:rPr>
              <w:t>22 кв. м</w:t>
            </w:r>
          </w:p>
          <w:p w:rsidR="006D733A" w:rsidRPr="00E3068E" w:rsidRDefault="006D733A" w:rsidP="006D7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068E">
              <w:rPr>
                <w:rFonts w:ascii="Times New Roman" w:hAnsi="Times New Roman"/>
                <w:sz w:val="24"/>
                <w:szCs w:val="24"/>
              </w:rPr>
              <w:t xml:space="preserve">Число посадочных мест </w:t>
            </w:r>
            <w:r w:rsidRPr="00E3068E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</w:p>
          <w:p w:rsidR="006D733A" w:rsidRPr="00E3068E" w:rsidRDefault="006D733A" w:rsidP="006D7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E3068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3068E">
              <w:rPr>
                <w:rFonts w:ascii="Times New Roman" w:hAnsi="Times New Roman"/>
                <w:sz w:val="24"/>
                <w:szCs w:val="24"/>
              </w:rPr>
              <w:t>- методическое</w:t>
            </w:r>
            <w:proofErr w:type="gramEnd"/>
            <w:r w:rsidRPr="00E3068E">
              <w:rPr>
                <w:rFonts w:ascii="Times New Roman" w:hAnsi="Times New Roman"/>
                <w:sz w:val="24"/>
                <w:szCs w:val="24"/>
              </w:rPr>
              <w:t xml:space="preserve"> обеспечение кабинета: информационные стенды.</w:t>
            </w:r>
          </w:p>
          <w:p w:rsidR="006D733A" w:rsidRPr="004E270F" w:rsidRDefault="006D733A" w:rsidP="006D733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68E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 и обеспечение учебного процесса: </w:t>
            </w:r>
            <w:proofErr w:type="spellStart"/>
            <w:r w:rsidRPr="00E3068E">
              <w:rPr>
                <w:rFonts w:ascii="Times New Roman" w:hAnsi="Times New Roman"/>
                <w:bCs/>
                <w:sz w:val="24"/>
                <w:szCs w:val="24"/>
              </w:rPr>
              <w:t>мультимедийное</w:t>
            </w:r>
            <w:proofErr w:type="spellEnd"/>
            <w:r w:rsidRPr="00E3068E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оборудование (переносной), персональный компьютер.</w:t>
            </w:r>
          </w:p>
          <w:p w:rsidR="006D733A" w:rsidRPr="004E270F" w:rsidRDefault="006D733A" w:rsidP="006D7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0F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кабинета: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62"/>
              <w:gridCol w:w="2717"/>
              <w:gridCol w:w="1462"/>
            </w:tblGrid>
            <w:tr w:rsidR="006D733A" w:rsidRPr="004E270F" w:rsidTr="006D733A">
              <w:trPr>
                <w:trHeight w:val="218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733A" w:rsidRPr="004E270F" w:rsidRDefault="006D733A" w:rsidP="00DF274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№/№</w:t>
                  </w:r>
                </w:p>
                <w:p w:rsidR="006D733A" w:rsidRPr="004E270F" w:rsidRDefault="006D733A" w:rsidP="00DF2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 w:rsidRPr="004E27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E27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4E27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733A" w:rsidRPr="004E270F" w:rsidRDefault="006D733A" w:rsidP="00DF2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оборудования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733A" w:rsidRPr="004E270F" w:rsidRDefault="006D733A" w:rsidP="00DF2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D733A" w:rsidRPr="004E270F" w:rsidTr="006D733A"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преподавательский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4E270F" w:rsidTr="006D733A"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Стулья ученические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6D733A" w:rsidRPr="004E270F" w:rsidTr="006D733A"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Кресло компьютерное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4E270F" w:rsidTr="006D733A"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Шкаф для книг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D733A" w:rsidRPr="004E270F" w:rsidTr="006D733A">
              <w:trPr>
                <w:trHeight w:val="329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4E270F" w:rsidTr="006D733A"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Доска учебная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4E270F" w:rsidTr="006D733A"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Жалюзи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D733A" w:rsidRPr="004E270F" w:rsidTr="006D733A"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Аппарат Рота для проверки остроты зрения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4E270F" w:rsidTr="006D733A"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Набор оптических линз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4E270F" w:rsidTr="006D733A"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Лампа настольная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33A" w:rsidRPr="004E270F" w:rsidTr="006D733A"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008FB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6D733A" w:rsidRPr="004E27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Персональный компьютер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008FB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D733A" w:rsidRPr="004E270F" w:rsidTr="006D733A"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008FB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6D733A" w:rsidRPr="004E27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33A" w:rsidRPr="004E270F" w:rsidRDefault="006D733A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E27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008FB" w:rsidRPr="004E270F" w:rsidTr="006D733A"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FB" w:rsidRDefault="006008FB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  <w:p w:rsidR="006008FB" w:rsidRPr="004E270F" w:rsidRDefault="006008FB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FB" w:rsidRPr="004E270F" w:rsidRDefault="006008FB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Биомикроскоп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(щелевая лампа)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FB" w:rsidRPr="004E270F" w:rsidRDefault="006008FB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008FB" w:rsidRPr="004E270F" w:rsidTr="006D733A"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FB" w:rsidRDefault="006008FB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FB" w:rsidRDefault="006008FB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FB" w:rsidRDefault="006008FB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008FB" w:rsidRPr="004E270F" w:rsidTr="006D733A"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FB" w:rsidRPr="004E270F" w:rsidRDefault="006008FB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FB" w:rsidRPr="004E270F" w:rsidRDefault="006008FB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FB" w:rsidRPr="004E270F" w:rsidRDefault="006008FB" w:rsidP="00D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D733A" w:rsidRPr="006D733A" w:rsidRDefault="006D733A" w:rsidP="006D733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A" w:rsidRDefault="00D41B33" w:rsidP="0028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Аренда</w:t>
            </w:r>
          </w:p>
        </w:tc>
      </w:tr>
    </w:tbl>
    <w:p w:rsidR="006F60BE" w:rsidRDefault="006F60BE" w:rsidP="006F60BE">
      <w:pPr>
        <w:keepNext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F60BE" w:rsidRPr="000A6A1B" w:rsidRDefault="006F60BE" w:rsidP="006F60BE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7. </w:t>
      </w:r>
      <w:r w:rsidRPr="000A6A1B">
        <w:rPr>
          <w:rFonts w:ascii="Times New Roman" w:hAnsi="Times New Roman"/>
          <w:b/>
          <w:snapToGrid w:val="0"/>
          <w:sz w:val="24"/>
          <w:szCs w:val="24"/>
        </w:rPr>
        <w:t>Перечень наглядных и иных пособий, а также методических материалов к</w:t>
      </w:r>
      <w:r w:rsidRPr="000A6A1B">
        <w:rPr>
          <w:rFonts w:ascii="Times New Roman" w:hAnsi="Times New Roman"/>
          <w:b/>
          <w:bCs/>
          <w:sz w:val="24"/>
          <w:szCs w:val="24"/>
        </w:rPr>
        <w:t xml:space="preserve"> используемым в учебном процессе техническим средствам.</w:t>
      </w:r>
    </w:p>
    <w:p w:rsidR="00E3068E" w:rsidRPr="006C5DBA" w:rsidRDefault="00E3068E" w:rsidP="00E3068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DBA">
        <w:rPr>
          <w:rFonts w:ascii="Times New Roman" w:hAnsi="Times New Roman"/>
          <w:bCs/>
          <w:sz w:val="24"/>
          <w:szCs w:val="24"/>
        </w:rPr>
        <w:t>1.Компьютерный атлас по разделам дисциплины «Офтальмология»</w:t>
      </w:r>
    </w:p>
    <w:p w:rsidR="00E3068E" w:rsidRPr="006C5DBA" w:rsidRDefault="00E3068E" w:rsidP="00E3068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DBA">
        <w:rPr>
          <w:rFonts w:ascii="Times New Roman" w:hAnsi="Times New Roman"/>
          <w:bCs/>
          <w:sz w:val="24"/>
          <w:szCs w:val="24"/>
        </w:rPr>
        <w:t>2.Видеоматериал практических навыков и записи операций</w:t>
      </w:r>
    </w:p>
    <w:p w:rsidR="00E3068E" w:rsidRPr="006C5DBA" w:rsidRDefault="00E3068E" w:rsidP="00E3068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DBA">
        <w:rPr>
          <w:rFonts w:ascii="Times New Roman" w:hAnsi="Times New Roman"/>
          <w:bCs/>
          <w:sz w:val="24"/>
          <w:szCs w:val="24"/>
        </w:rPr>
        <w:t>3.Информационные стенды</w:t>
      </w:r>
    </w:p>
    <w:p w:rsidR="00E3068E" w:rsidRPr="006C5DBA" w:rsidRDefault="00E3068E" w:rsidP="00E3068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DBA">
        <w:rPr>
          <w:rFonts w:ascii="Times New Roman" w:hAnsi="Times New Roman"/>
          <w:bCs/>
          <w:sz w:val="24"/>
          <w:szCs w:val="24"/>
        </w:rPr>
        <w:t>4.Муляжи (переносные): глаз, череп, сетчатка</w:t>
      </w:r>
    </w:p>
    <w:p w:rsidR="00D41B33" w:rsidRPr="006C5DBA" w:rsidRDefault="00D41B33" w:rsidP="00E3068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DBA"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 w:rsidRPr="006C5DBA">
        <w:rPr>
          <w:rFonts w:ascii="Times New Roman" w:hAnsi="Times New Roman"/>
          <w:bCs/>
          <w:sz w:val="24"/>
          <w:szCs w:val="24"/>
        </w:rPr>
        <w:t>Мультимидийные</w:t>
      </w:r>
      <w:proofErr w:type="spellEnd"/>
      <w:r w:rsidRPr="006C5DBA">
        <w:rPr>
          <w:rFonts w:ascii="Times New Roman" w:hAnsi="Times New Roman"/>
          <w:bCs/>
          <w:sz w:val="24"/>
          <w:szCs w:val="24"/>
        </w:rPr>
        <w:t xml:space="preserve"> проекторы-2</w:t>
      </w:r>
    </w:p>
    <w:p w:rsidR="00D41B33" w:rsidRPr="006C5DBA" w:rsidRDefault="00D41B33" w:rsidP="00E3068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DBA">
        <w:rPr>
          <w:rFonts w:ascii="Times New Roman" w:hAnsi="Times New Roman"/>
          <w:bCs/>
          <w:sz w:val="24"/>
          <w:szCs w:val="24"/>
        </w:rPr>
        <w:t>6.МФУ-2</w:t>
      </w:r>
    </w:p>
    <w:p w:rsidR="00F95DFB" w:rsidRPr="00472D75" w:rsidRDefault="00F95DFB" w:rsidP="00472D75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60BE" w:rsidRDefault="006F60BE" w:rsidP="006F60BE">
      <w:pPr>
        <w:pStyle w:val="21"/>
        <w:spacing w:line="360" w:lineRule="auto"/>
        <w:ind w:left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Pr="000A6A1B">
        <w:rPr>
          <w:sz w:val="24"/>
          <w:szCs w:val="24"/>
          <w:lang w:val="ru-RU" w:eastAsia="en-US"/>
        </w:rPr>
        <w:t xml:space="preserve"> </w:t>
      </w:r>
      <w:r w:rsidRPr="000A6A1B">
        <w:rPr>
          <w:b/>
          <w:sz w:val="24"/>
          <w:szCs w:val="24"/>
          <w:lang w:val="ru-RU"/>
        </w:rPr>
        <w:t>. Итоговые квалификационные экзамены</w:t>
      </w:r>
      <w:r>
        <w:rPr>
          <w:sz w:val="24"/>
          <w:szCs w:val="24"/>
          <w:lang w:val="ru-RU"/>
        </w:rPr>
        <w:t>.</w:t>
      </w:r>
    </w:p>
    <w:p w:rsidR="006F60BE" w:rsidRPr="006F60BE" w:rsidRDefault="006F60BE" w:rsidP="006F60BE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6F60BE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1. Итоговые квалификационные экзамены предназначены для определения практической и теоретической подготовленности врача к выполнению профессиональных задач, установленных настоящим федеральным государственным образовательным стандартом. Проверочные испытания проводятся в три этапа. </w:t>
      </w:r>
    </w:p>
    <w:p w:rsidR="006F60BE" w:rsidRPr="006F60BE" w:rsidRDefault="006F60BE" w:rsidP="006F60BE">
      <w:pPr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 xml:space="preserve"> 2. На первом этапе проводится тестовый контроль</w:t>
      </w:r>
      <w:r w:rsidRPr="006F60BE">
        <w:rPr>
          <w:rFonts w:ascii="Times New Roman" w:hAnsi="Times New Roman"/>
          <w:i/>
          <w:sz w:val="24"/>
          <w:szCs w:val="24"/>
        </w:rPr>
        <w:t>.</w:t>
      </w:r>
      <w:r w:rsidRPr="006F60BE">
        <w:rPr>
          <w:rFonts w:ascii="Times New Roman" w:hAnsi="Times New Roman"/>
          <w:sz w:val="24"/>
          <w:szCs w:val="24"/>
        </w:rPr>
        <w:t xml:space="preserve"> Клинические задачи, тестовые вопросы, которые включают все разделы программы подготовки врача по программе ординатуры, соответствуют стандартным требованиям к содержанию и уровню профессиональной подготовки врача. </w:t>
      </w:r>
    </w:p>
    <w:p w:rsidR="006F60BE" w:rsidRPr="006F60BE" w:rsidRDefault="006F60BE" w:rsidP="006F60BE">
      <w:pPr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lastRenderedPageBreak/>
        <w:t>3. Программа квалификационных тестов ежегодно обновляется в едином банке “Квалификационных тестов по специальности 31.08.59 «ОФТАЛЬМОЛОГИЯ». Результаты тестирования оцениваются по 5-ти балльной системе. Выпускникам, освоившим программу ординатуры, предлагается ответить на 100 заданий в виде тестирования на компьютерной программе, составленной из 300</w:t>
      </w:r>
      <w:r w:rsidRPr="006F60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60BE">
        <w:rPr>
          <w:rFonts w:ascii="Times New Roman" w:hAnsi="Times New Roman"/>
          <w:sz w:val="24"/>
          <w:szCs w:val="24"/>
        </w:rPr>
        <w:t>вопросов. Ответы фиксируются в электронном варианте и выводятся на печать на принтере.</w:t>
      </w:r>
    </w:p>
    <w:p w:rsidR="006F60BE" w:rsidRPr="006F60BE" w:rsidRDefault="006F60BE" w:rsidP="006F60B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zh-CN"/>
        </w:rPr>
      </w:pPr>
      <w:r w:rsidRPr="006F60BE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         </w:t>
      </w:r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 xml:space="preserve">4. На втором этапе квалификационного экзамена оцениваются </w:t>
      </w:r>
      <w:r w:rsidRPr="006F60BE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zh-CN"/>
        </w:rPr>
        <w:t xml:space="preserve">практические навыки </w:t>
      </w:r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 xml:space="preserve">специалиста в соответствии с требованиями настоящего федерального государственного образовательного стандарта. Набор практических навыков для каждого обучающегося включает в себя: сбор жалоб и анамнеза, </w:t>
      </w:r>
      <w:proofErr w:type="spellStart"/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>физикальное</w:t>
      </w:r>
      <w:proofErr w:type="spellEnd"/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 xml:space="preserve"> обследование больного, умение составить план обследования, сформулировать предварительный диагноз, провести дифференциальную диагностику, назначить лечение, заполнить историю болезни, выполнение манипуляций, интерпретация предложенных лабораторных, электрофизиологических, ультразвуковых и функциональных методов обследования. Результаты оценки практических навыков и умений оцениваются как "зачтено" или "не зачтено".  Зачет практических навыков оценивается при их выполнении </w:t>
      </w:r>
      <w:proofErr w:type="gramStart"/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>на</w:t>
      </w:r>
      <w:proofErr w:type="gramEnd"/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 xml:space="preserve"> отлично, хорошо и удовлетворительно. При оценке неудовлетворительно – практические навыки не зачитываются.</w:t>
      </w:r>
    </w:p>
    <w:p w:rsidR="006F60BE" w:rsidRPr="006F60BE" w:rsidRDefault="006F60BE" w:rsidP="006F60BE">
      <w:p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</w:pPr>
      <w:r w:rsidRPr="006F60BE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zh-CN"/>
        </w:rPr>
        <w:t>Критерии оценки:</w:t>
      </w:r>
    </w:p>
    <w:p w:rsidR="006F60BE" w:rsidRPr="006F60BE" w:rsidRDefault="006F60BE" w:rsidP="006F60BE">
      <w:pPr>
        <w:numPr>
          <w:ilvl w:val="0"/>
          <w:numId w:val="4"/>
        </w:numPr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</w:pPr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>Отлично – ординатор правильно выполняет все предложенные навыки и правильно их интерпретирует.</w:t>
      </w:r>
    </w:p>
    <w:p w:rsidR="006F60BE" w:rsidRPr="006F60BE" w:rsidRDefault="006F60BE" w:rsidP="006F60BE">
      <w:pPr>
        <w:numPr>
          <w:ilvl w:val="0"/>
          <w:numId w:val="4"/>
        </w:numPr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</w:pPr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>Хорошо – ординатор в основном правильно выполняет предложенные навыки, интерпретирует их и самостоятельно может исправить выявленные преподавателем отдельные ошибки.</w:t>
      </w:r>
    </w:p>
    <w:p w:rsidR="006F60BE" w:rsidRPr="006F60BE" w:rsidRDefault="006F60BE" w:rsidP="006F60BE">
      <w:pPr>
        <w:numPr>
          <w:ilvl w:val="0"/>
          <w:numId w:val="4"/>
        </w:numPr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</w:pPr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>Удовлетворительно – обучающийся ориентируется в основном задании по практическим навыкам, но допускает ряд существенных ошибок, которые исправляет с помощью преподавателя.</w:t>
      </w:r>
    </w:p>
    <w:p w:rsidR="006F60BE" w:rsidRPr="006F60BE" w:rsidRDefault="006F60BE" w:rsidP="006F60BE">
      <w:pPr>
        <w:numPr>
          <w:ilvl w:val="0"/>
          <w:numId w:val="4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 xml:space="preserve">Неудовлетворительно – </w:t>
      </w:r>
      <w:proofErr w:type="gramStart"/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>обучающийся</w:t>
      </w:r>
      <w:proofErr w:type="gramEnd"/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 xml:space="preserve"> не справился с предложенным заданием, не может правильно интерпретировать свои действия и не справляется с дополнительным заданием.</w:t>
      </w:r>
    </w:p>
    <w:p w:rsidR="006F60BE" w:rsidRPr="006F60BE" w:rsidRDefault="006F60BE" w:rsidP="006F60B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zh-CN"/>
        </w:rPr>
      </w:pPr>
      <w:r w:rsidRPr="006F60BE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          </w:t>
      </w:r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 xml:space="preserve">5. На третьем этапе квалификационного экзамена проводится заключительное </w:t>
      </w:r>
      <w:r w:rsidRPr="006F60BE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zh-CN"/>
        </w:rPr>
        <w:t>собеседование</w:t>
      </w:r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 xml:space="preserve"> квалификационной комиссии (предлагаются экзаменационные билеты). Проверяется способность экзаменуемого в использовании приобретенных знаний, умений и практических навыков для решения профессиональных задач врача-офтальмолога. Результаты собеседования оцениваются по пятибалльной системе. </w:t>
      </w:r>
    </w:p>
    <w:p w:rsidR="006F60BE" w:rsidRPr="006F60BE" w:rsidRDefault="006F60BE" w:rsidP="006F60BE">
      <w:p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</w:pPr>
      <w:r w:rsidRPr="006F60BE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zh-CN"/>
        </w:rPr>
        <w:t>Критерии оценки:</w:t>
      </w:r>
    </w:p>
    <w:p w:rsidR="006F60BE" w:rsidRPr="006F60BE" w:rsidRDefault="006F60BE" w:rsidP="006F60BE">
      <w:pPr>
        <w:numPr>
          <w:ilvl w:val="0"/>
          <w:numId w:val="3"/>
        </w:numPr>
        <w:tabs>
          <w:tab w:val="left" w:pos="284"/>
        </w:tabs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</w:pPr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>Отлично – обучающийся правильно ставит диагноз с учетом принятой классификации, правильно отвечает на вопросы с привлечением лекционного материала, учебника и дополнительной литературы.</w:t>
      </w:r>
    </w:p>
    <w:p w:rsidR="006F60BE" w:rsidRPr="006F60BE" w:rsidRDefault="006F60BE" w:rsidP="006F60BE">
      <w:pPr>
        <w:numPr>
          <w:ilvl w:val="0"/>
          <w:numId w:val="3"/>
        </w:numPr>
        <w:tabs>
          <w:tab w:val="left" w:pos="284"/>
        </w:tabs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</w:pPr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>Хорошо – обучающийся правильно ставит диагноз, но допускает неточности при его обосновании и несущественные ошибки при ответах на вопросы.</w:t>
      </w:r>
    </w:p>
    <w:p w:rsidR="006F60BE" w:rsidRPr="006F60BE" w:rsidRDefault="006F60BE" w:rsidP="006F60BE">
      <w:pPr>
        <w:numPr>
          <w:ilvl w:val="0"/>
          <w:numId w:val="3"/>
        </w:numPr>
        <w:tabs>
          <w:tab w:val="left" w:pos="284"/>
        </w:tabs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</w:pPr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>Удовлетворительно – обучающийся ориентирован в заболевании, но не может поставить диагноз в соответствии с классификацией. Допускает существенные ошибки при ответе на вопросы, демонстрируя поверхностные знания предмета.</w:t>
      </w:r>
    </w:p>
    <w:p w:rsidR="006F60BE" w:rsidRPr="006F60BE" w:rsidRDefault="006F60BE" w:rsidP="006F60BE">
      <w:pPr>
        <w:numPr>
          <w:ilvl w:val="0"/>
          <w:numId w:val="3"/>
        </w:numPr>
        <w:tabs>
          <w:tab w:val="left" w:pos="284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>Неудовлетворительно – обучающийся не может сформулировать диагноз или неправильно ставит диагноз. Не может правильно ответить на большинство вопросов задачи и дополнительные вопросы.</w:t>
      </w:r>
    </w:p>
    <w:p w:rsidR="006F60BE" w:rsidRPr="006F60BE" w:rsidRDefault="006F60BE" w:rsidP="006F60BE">
      <w:pPr>
        <w:tabs>
          <w:tab w:val="left" w:pos="0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</w:pPr>
      <w:r w:rsidRPr="006F60BE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lastRenderedPageBreak/>
        <w:t xml:space="preserve"> </w:t>
      </w:r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ab/>
        <w:t xml:space="preserve">6. По результатам трех этапов экзамена выставляется итоговая оценка по квалификационному экзамену по специальности 31.08.59 «ОФТАЛЬМОЛОГИЯ». </w:t>
      </w:r>
      <w:proofErr w:type="gramStart"/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>В зависимости от результатов квалификационного экзамена комиссия открытым голосованием принимает решение “Присвоить звание (квалификацию) специалиста “врач-офтальмолог” или “Отказать в присвоении звания (квалификации) специалиста “врач- офтальмолог”.</w:t>
      </w:r>
      <w:proofErr w:type="gramEnd"/>
      <w:r w:rsidRPr="006F60B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 xml:space="preserve"> Результаты экзамена фиксируются в протоколе. При получении положительных результатов претендент имеет право получить диплом об окончании ординатуры.</w:t>
      </w:r>
    </w:p>
    <w:p w:rsidR="006F60BE" w:rsidRDefault="006F60BE" w:rsidP="006F60BE">
      <w:pPr>
        <w:jc w:val="both"/>
        <w:rPr>
          <w:rFonts w:ascii="Times New Roman" w:hAnsi="Times New Roman"/>
          <w:sz w:val="24"/>
          <w:szCs w:val="24"/>
        </w:rPr>
      </w:pPr>
      <w:r w:rsidRPr="006F60BE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6F60BE">
        <w:rPr>
          <w:rFonts w:ascii="Times New Roman" w:hAnsi="Times New Roman"/>
          <w:sz w:val="24"/>
          <w:szCs w:val="24"/>
        </w:rPr>
        <w:t>Экзаменуемый</w:t>
      </w:r>
      <w:proofErr w:type="gramEnd"/>
      <w:r w:rsidRPr="006F60BE">
        <w:rPr>
          <w:rFonts w:ascii="Times New Roman" w:hAnsi="Times New Roman"/>
          <w:sz w:val="24"/>
          <w:szCs w:val="24"/>
        </w:rPr>
        <w:t xml:space="preserve"> имеет право опротестовать в установленном порядке решение квалификационной комиссии.</w:t>
      </w:r>
    </w:p>
    <w:p w:rsidR="006F60BE" w:rsidRDefault="006F60BE" w:rsidP="006F60BE">
      <w:pPr>
        <w:jc w:val="both"/>
        <w:rPr>
          <w:rFonts w:ascii="Times New Roman" w:hAnsi="Times New Roman"/>
          <w:sz w:val="24"/>
          <w:szCs w:val="24"/>
        </w:rPr>
      </w:pPr>
    </w:p>
    <w:p w:rsidR="00E3068E" w:rsidRDefault="006F60BE" w:rsidP="006F60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афедрой офтальмологии</w:t>
      </w:r>
      <w:r w:rsidR="00E3068E">
        <w:rPr>
          <w:rFonts w:ascii="Times New Roman" w:hAnsi="Times New Roman"/>
          <w:sz w:val="24"/>
          <w:szCs w:val="24"/>
        </w:rPr>
        <w:t xml:space="preserve"> с курсом оториноларингологии</w:t>
      </w:r>
    </w:p>
    <w:p w:rsidR="006F60BE" w:rsidRPr="006F60BE" w:rsidRDefault="006F60BE" w:rsidP="006F60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068E">
        <w:rPr>
          <w:rFonts w:ascii="Times New Roman" w:hAnsi="Times New Roman"/>
          <w:sz w:val="24"/>
          <w:szCs w:val="24"/>
        </w:rPr>
        <w:t xml:space="preserve">ГБОУ ВПО </w:t>
      </w:r>
      <w:r>
        <w:rPr>
          <w:rFonts w:ascii="Times New Roman" w:hAnsi="Times New Roman"/>
          <w:sz w:val="24"/>
          <w:szCs w:val="24"/>
        </w:rPr>
        <w:t>ЧГМА</w:t>
      </w:r>
      <w:r w:rsidR="00E306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</w:t>
      </w:r>
      <w:r w:rsidR="00E3068E">
        <w:rPr>
          <w:rFonts w:ascii="Times New Roman" w:hAnsi="Times New Roman"/>
          <w:sz w:val="24"/>
          <w:szCs w:val="24"/>
        </w:rPr>
        <w:t>м</w:t>
      </w:r>
      <w:proofErr w:type="gramStart"/>
      <w:r w:rsidR="00E3068E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="00E3068E">
        <w:rPr>
          <w:rFonts w:ascii="Times New Roman" w:hAnsi="Times New Roman"/>
          <w:sz w:val="24"/>
          <w:szCs w:val="24"/>
        </w:rPr>
        <w:t>,</w:t>
      </w:r>
      <w:r w:rsidR="00E3068E" w:rsidRPr="00E3068E">
        <w:rPr>
          <w:rFonts w:ascii="Times New Roman" w:hAnsi="Times New Roman"/>
          <w:sz w:val="24"/>
          <w:szCs w:val="24"/>
        </w:rPr>
        <w:t xml:space="preserve"> </w:t>
      </w:r>
      <w:r w:rsidR="00E3068E">
        <w:rPr>
          <w:rFonts w:ascii="Times New Roman" w:hAnsi="Times New Roman"/>
          <w:sz w:val="24"/>
          <w:szCs w:val="24"/>
        </w:rPr>
        <w:t xml:space="preserve">профессор                                                           </w:t>
      </w:r>
      <w:proofErr w:type="spellStart"/>
      <w:r w:rsidR="00E3068E">
        <w:rPr>
          <w:rFonts w:ascii="Times New Roman" w:hAnsi="Times New Roman"/>
          <w:sz w:val="24"/>
          <w:szCs w:val="24"/>
        </w:rPr>
        <w:t>С.В.Харинцева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3068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F60BE" w:rsidRPr="00A20CD8" w:rsidRDefault="006F60BE" w:rsidP="006F60BE">
      <w:pPr>
        <w:jc w:val="both"/>
        <w:rPr>
          <w:b/>
          <w:sz w:val="24"/>
          <w:szCs w:val="24"/>
        </w:rPr>
      </w:pPr>
    </w:p>
    <w:p w:rsidR="00A84B96" w:rsidRDefault="00A84B96"/>
    <w:sectPr w:rsidR="00A84B96" w:rsidSect="00A8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Num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0"/>
    <w:multiLevelType w:val="multilevel"/>
    <w:tmpl w:val="00000020"/>
    <w:name w:val="WWNum32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C499A"/>
    <w:multiLevelType w:val="hybridMultilevel"/>
    <w:tmpl w:val="487627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6942A7C"/>
    <w:multiLevelType w:val="hybridMultilevel"/>
    <w:tmpl w:val="487627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81D"/>
    <w:rsid w:val="00283325"/>
    <w:rsid w:val="004431B0"/>
    <w:rsid w:val="004536CD"/>
    <w:rsid w:val="00461FC7"/>
    <w:rsid w:val="00472D75"/>
    <w:rsid w:val="004E270F"/>
    <w:rsid w:val="006008FB"/>
    <w:rsid w:val="006C5DBA"/>
    <w:rsid w:val="006D733A"/>
    <w:rsid w:val="006F60BE"/>
    <w:rsid w:val="007F0DBE"/>
    <w:rsid w:val="00801322"/>
    <w:rsid w:val="0094281D"/>
    <w:rsid w:val="0095151E"/>
    <w:rsid w:val="00A3231B"/>
    <w:rsid w:val="00A358F3"/>
    <w:rsid w:val="00A84B96"/>
    <w:rsid w:val="00C57278"/>
    <w:rsid w:val="00CC77D6"/>
    <w:rsid w:val="00D41B33"/>
    <w:rsid w:val="00E14FD4"/>
    <w:rsid w:val="00E158F5"/>
    <w:rsid w:val="00E3068E"/>
    <w:rsid w:val="00EF75D6"/>
    <w:rsid w:val="00F9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81D"/>
    <w:pPr>
      <w:ind w:left="720"/>
      <w:contextualSpacing/>
    </w:pPr>
  </w:style>
  <w:style w:type="paragraph" w:styleId="a4">
    <w:name w:val="Normal (Web)"/>
    <w:basedOn w:val="a"/>
    <w:uiPriority w:val="99"/>
    <w:rsid w:val="00E14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14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6F60BE"/>
    <w:pPr>
      <w:suppressAutoHyphens/>
      <w:spacing w:after="0" w:line="240" w:lineRule="auto"/>
      <w:ind w:left="720"/>
    </w:pPr>
    <w:rPr>
      <w:rFonts w:ascii="Times New Roman" w:hAnsi="Times New Roman"/>
      <w:color w:val="000000"/>
      <w:kern w:val="1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8DB69-2D03-4D6C-BE25-FCF5E8B5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Chgma</cp:lastModifiedBy>
  <cp:revision>8</cp:revision>
  <dcterms:created xsi:type="dcterms:W3CDTF">2015-07-22T14:43:00Z</dcterms:created>
  <dcterms:modified xsi:type="dcterms:W3CDTF">2015-07-23T01:46:00Z</dcterms:modified>
</cp:coreProperties>
</file>